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6"/>
      </w:tblGrid>
      <w:tr w:rsidR="00371B9B" w:rsidRPr="00371B9B" w:rsidTr="00A24F35">
        <w:trPr>
          <w:trHeight w:val="1475"/>
        </w:trPr>
        <w:tc>
          <w:tcPr>
            <w:tcW w:w="9316" w:type="dxa"/>
            <w:shd w:val="clear" w:color="auto" w:fill="auto"/>
          </w:tcPr>
          <w:p w:rsidR="00FA359C" w:rsidRPr="00371B9B" w:rsidRDefault="00DE70EB" w:rsidP="00A24F35">
            <w:pPr>
              <w:pStyle w:val="a8"/>
              <w:spacing w:line="240" w:lineRule="auto"/>
              <w:jc w:val="center"/>
              <w:rPr>
                <w:color w:val="000000" w:themeColor="text1"/>
              </w:rPr>
            </w:pPr>
            <w:r w:rsidRPr="00371B9B">
              <w:rPr>
                <w:noProof/>
                <w:color w:val="000000" w:themeColor="text1"/>
              </w:rPr>
              <w:drawing>
                <wp:inline distT="0" distB="0" distL="0" distR="0">
                  <wp:extent cx="857885" cy="45339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7885" cy="453390"/>
                          </a:xfrm>
                          <a:prstGeom prst="rect">
                            <a:avLst/>
                          </a:prstGeom>
                          <a:solidFill>
                            <a:srgbClr val="FFFFFF"/>
                          </a:solidFill>
                          <a:ln>
                            <a:noFill/>
                          </a:ln>
                        </pic:spPr>
                      </pic:pic>
                    </a:graphicData>
                  </a:graphic>
                </wp:inline>
              </w:drawing>
            </w:r>
          </w:p>
          <w:p w:rsidR="00A24F35" w:rsidRPr="00371B9B" w:rsidRDefault="00FA359C" w:rsidP="00E95BDA">
            <w:pPr>
              <w:rPr>
                <w:b/>
                <w:color w:val="000000" w:themeColor="text1"/>
                <w:sz w:val="36"/>
                <w:szCs w:val="36"/>
              </w:rPr>
            </w:pPr>
            <w:r w:rsidRPr="00371B9B">
              <w:rPr>
                <w:b/>
                <w:color w:val="000000" w:themeColor="text1"/>
                <w:sz w:val="36"/>
                <w:szCs w:val="36"/>
              </w:rPr>
              <w:t xml:space="preserve"> </w:t>
            </w:r>
          </w:p>
          <w:p w:rsidR="00FA359C" w:rsidRPr="00371B9B" w:rsidRDefault="001E17CA" w:rsidP="00E95BDA">
            <w:pPr>
              <w:jc w:val="center"/>
              <w:rPr>
                <w:b/>
                <w:color w:val="000000" w:themeColor="text1"/>
                <w:sz w:val="32"/>
                <w:szCs w:val="32"/>
                <w:lang w:val="en-US"/>
              </w:rPr>
            </w:pPr>
            <w:r w:rsidRPr="00371B9B">
              <w:rPr>
                <w:b/>
                <w:color w:val="000000" w:themeColor="text1"/>
                <w:sz w:val="32"/>
                <w:szCs w:val="32"/>
              </w:rPr>
              <w:t xml:space="preserve">ООО «ПК </w:t>
            </w:r>
            <w:r w:rsidR="00E95BDA" w:rsidRPr="00371B9B">
              <w:rPr>
                <w:b/>
                <w:color w:val="000000" w:themeColor="text1"/>
                <w:sz w:val="32"/>
                <w:szCs w:val="32"/>
              </w:rPr>
              <w:t>ГЕО»</w:t>
            </w:r>
          </w:p>
          <w:p w:rsidR="00FA359C" w:rsidRPr="00371B9B" w:rsidRDefault="00FA359C" w:rsidP="00A24F35">
            <w:pPr>
              <w:pStyle w:val="a8"/>
              <w:tabs>
                <w:tab w:val="right" w:pos="9100"/>
              </w:tabs>
              <w:spacing w:line="240" w:lineRule="auto"/>
              <w:rPr>
                <w:color w:val="000000" w:themeColor="text1"/>
                <w:sz w:val="18"/>
              </w:rPr>
            </w:pPr>
          </w:p>
        </w:tc>
      </w:tr>
      <w:tr w:rsidR="00371B9B" w:rsidRPr="00371B9B" w:rsidTr="00A24F35">
        <w:trPr>
          <w:trHeight w:val="12075"/>
        </w:trPr>
        <w:tc>
          <w:tcPr>
            <w:tcW w:w="9316" w:type="dxa"/>
            <w:shd w:val="clear" w:color="auto" w:fill="auto"/>
          </w:tcPr>
          <w:p w:rsidR="00A24F35" w:rsidRPr="00371B9B" w:rsidRDefault="00A24F35" w:rsidP="00A24F35">
            <w:pPr>
              <w:pStyle w:val="a8"/>
              <w:spacing w:line="240" w:lineRule="auto"/>
              <w:jc w:val="right"/>
              <w:rPr>
                <w:b/>
                <w:i/>
                <w:color w:val="000000" w:themeColor="text1"/>
                <w:sz w:val="22"/>
                <w:szCs w:val="22"/>
              </w:rPr>
            </w:pPr>
          </w:p>
          <w:p w:rsidR="00A24F35" w:rsidRDefault="00C601CA" w:rsidP="00C601CA">
            <w:pPr>
              <w:pStyle w:val="a8"/>
              <w:tabs>
                <w:tab w:val="left" w:pos="7626"/>
              </w:tabs>
              <w:spacing w:line="240" w:lineRule="auto"/>
              <w:jc w:val="right"/>
              <w:rPr>
                <w:color w:val="000000" w:themeColor="text1"/>
                <w:sz w:val="22"/>
                <w:szCs w:val="22"/>
              </w:rPr>
            </w:pPr>
            <w:r>
              <w:rPr>
                <w:b/>
                <w:i/>
                <w:color w:val="000000" w:themeColor="text1"/>
                <w:sz w:val="22"/>
                <w:szCs w:val="22"/>
              </w:rPr>
              <w:tab/>
            </w:r>
            <w:r>
              <w:rPr>
                <w:color w:val="000000" w:themeColor="text1"/>
                <w:sz w:val="22"/>
                <w:szCs w:val="22"/>
              </w:rPr>
              <w:t>Приложение</w:t>
            </w:r>
          </w:p>
          <w:p w:rsidR="00C601CA" w:rsidRDefault="00C601CA" w:rsidP="00C601CA">
            <w:pPr>
              <w:pStyle w:val="a8"/>
              <w:tabs>
                <w:tab w:val="left" w:pos="7626"/>
              </w:tabs>
              <w:spacing w:line="240" w:lineRule="auto"/>
              <w:jc w:val="right"/>
              <w:rPr>
                <w:color w:val="000000" w:themeColor="text1"/>
                <w:sz w:val="22"/>
                <w:szCs w:val="22"/>
              </w:rPr>
            </w:pPr>
            <w:r>
              <w:rPr>
                <w:color w:val="000000" w:themeColor="text1"/>
                <w:sz w:val="22"/>
                <w:szCs w:val="22"/>
              </w:rPr>
              <w:t>к решению Малоярославецкого</w:t>
            </w:r>
          </w:p>
          <w:p w:rsidR="00C601CA" w:rsidRDefault="00C601CA" w:rsidP="00C601CA">
            <w:pPr>
              <w:pStyle w:val="a8"/>
              <w:tabs>
                <w:tab w:val="left" w:pos="7626"/>
              </w:tabs>
              <w:spacing w:line="240" w:lineRule="auto"/>
              <w:jc w:val="right"/>
              <w:rPr>
                <w:color w:val="000000" w:themeColor="text1"/>
                <w:sz w:val="22"/>
                <w:szCs w:val="22"/>
              </w:rPr>
            </w:pPr>
            <w:r>
              <w:rPr>
                <w:color w:val="000000" w:themeColor="text1"/>
                <w:sz w:val="22"/>
                <w:szCs w:val="22"/>
              </w:rPr>
              <w:t>Районного Собрания депутатов</w:t>
            </w:r>
          </w:p>
          <w:p w:rsidR="00C601CA" w:rsidRDefault="00C601CA" w:rsidP="00C601CA">
            <w:pPr>
              <w:pStyle w:val="a8"/>
              <w:tabs>
                <w:tab w:val="left" w:pos="7626"/>
              </w:tabs>
              <w:spacing w:line="240" w:lineRule="auto"/>
              <w:jc w:val="right"/>
              <w:rPr>
                <w:color w:val="000000" w:themeColor="text1"/>
                <w:sz w:val="22"/>
                <w:szCs w:val="22"/>
              </w:rPr>
            </w:pPr>
            <w:r>
              <w:rPr>
                <w:color w:val="000000" w:themeColor="text1"/>
                <w:sz w:val="22"/>
                <w:szCs w:val="22"/>
              </w:rPr>
              <w:t>муниципального района</w:t>
            </w:r>
          </w:p>
          <w:p w:rsidR="00C601CA" w:rsidRDefault="00C601CA" w:rsidP="00C601CA">
            <w:pPr>
              <w:pStyle w:val="a8"/>
              <w:tabs>
                <w:tab w:val="left" w:pos="7626"/>
              </w:tabs>
              <w:spacing w:line="240" w:lineRule="auto"/>
              <w:jc w:val="right"/>
              <w:rPr>
                <w:color w:val="000000" w:themeColor="text1"/>
                <w:sz w:val="22"/>
                <w:szCs w:val="22"/>
              </w:rPr>
            </w:pPr>
            <w:r>
              <w:rPr>
                <w:color w:val="000000" w:themeColor="text1"/>
                <w:sz w:val="22"/>
                <w:szCs w:val="22"/>
              </w:rPr>
              <w:t>«Малоярославецкий район»</w:t>
            </w:r>
          </w:p>
          <w:p w:rsidR="00C601CA" w:rsidRPr="00C601CA" w:rsidRDefault="00C601CA" w:rsidP="00C601CA">
            <w:pPr>
              <w:pStyle w:val="a8"/>
              <w:tabs>
                <w:tab w:val="left" w:pos="7626"/>
              </w:tabs>
              <w:spacing w:line="240" w:lineRule="auto"/>
              <w:jc w:val="right"/>
              <w:rPr>
                <w:color w:val="000000" w:themeColor="text1"/>
                <w:sz w:val="22"/>
                <w:szCs w:val="22"/>
              </w:rPr>
            </w:pPr>
            <w:r>
              <w:rPr>
                <w:color w:val="000000" w:themeColor="text1"/>
                <w:sz w:val="22"/>
                <w:szCs w:val="22"/>
              </w:rPr>
              <w:t>от 30.10.2023 № 93</w:t>
            </w:r>
          </w:p>
          <w:p w:rsidR="00A24F35" w:rsidRPr="00371B9B" w:rsidRDefault="00A24F35" w:rsidP="00A24F35">
            <w:pPr>
              <w:pStyle w:val="a8"/>
              <w:spacing w:line="240" w:lineRule="auto"/>
              <w:jc w:val="right"/>
              <w:rPr>
                <w:b/>
                <w:i/>
                <w:color w:val="000000" w:themeColor="text1"/>
                <w:sz w:val="22"/>
                <w:szCs w:val="22"/>
              </w:rPr>
            </w:pPr>
          </w:p>
          <w:p w:rsidR="00A24F35" w:rsidRPr="00371B9B" w:rsidRDefault="00A24F35" w:rsidP="00A24F35">
            <w:pPr>
              <w:pStyle w:val="a8"/>
              <w:spacing w:line="240" w:lineRule="auto"/>
              <w:jc w:val="right"/>
              <w:rPr>
                <w:b/>
                <w:i/>
                <w:color w:val="000000" w:themeColor="text1"/>
                <w:sz w:val="22"/>
                <w:szCs w:val="22"/>
              </w:rPr>
            </w:pPr>
          </w:p>
          <w:p w:rsidR="00A24F35" w:rsidRPr="00371B9B" w:rsidRDefault="00A24F35" w:rsidP="00A24F35">
            <w:pPr>
              <w:pStyle w:val="a8"/>
              <w:spacing w:line="240" w:lineRule="auto"/>
              <w:jc w:val="right"/>
              <w:rPr>
                <w:b/>
                <w:i/>
                <w:color w:val="000000" w:themeColor="text1"/>
                <w:sz w:val="22"/>
                <w:szCs w:val="22"/>
              </w:rPr>
            </w:pPr>
          </w:p>
          <w:p w:rsidR="00A24F35" w:rsidRPr="00371B9B" w:rsidRDefault="00A24F35" w:rsidP="00A24F35">
            <w:pPr>
              <w:pStyle w:val="a8"/>
              <w:spacing w:line="240" w:lineRule="auto"/>
              <w:jc w:val="right"/>
              <w:rPr>
                <w:b/>
                <w:i/>
                <w:color w:val="000000" w:themeColor="text1"/>
                <w:sz w:val="22"/>
                <w:szCs w:val="22"/>
              </w:rPr>
            </w:pPr>
          </w:p>
          <w:p w:rsidR="001E17CA" w:rsidRPr="00371B9B" w:rsidRDefault="001E17CA" w:rsidP="001E17CA">
            <w:pPr>
              <w:jc w:val="right"/>
              <w:rPr>
                <w:i/>
                <w:color w:val="000000" w:themeColor="text1"/>
              </w:rPr>
            </w:pPr>
            <w:r w:rsidRPr="00371B9B">
              <w:rPr>
                <w:i/>
                <w:color w:val="000000" w:themeColor="text1"/>
              </w:rPr>
              <w:t xml:space="preserve">Муниципальный контракт № </w:t>
            </w:r>
            <w:r w:rsidR="0040680F">
              <w:rPr>
                <w:color w:val="000000"/>
                <w:sz w:val="22"/>
                <w:szCs w:val="22"/>
              </w:rPr>
              <w:t>01373000175230000320001</w:t>
            </w:r>
          </w:p>
          <w:p w:rsidR="001E17CA" w:rsidRPr="00371B9B" w:rsidRDefault="0040680F" w:rsidP="001E17CA">
            <w:pPr>
              <w:jc w:val="right"/>
              <w:rPr>
                <w:i/>
                <w:color w:val="000000" w:themeColor="text1"/>
                <w:sz w:val="26"/>
                <w:szCs w:val="26"/>
              </w:rPr>
            </w:pPr>
            <w:r>
              <w:rPr>
                <w:i/>
                <w:color w:val="000000" w:themeColor="text1"/>
              </w:rPr>
              <w:t>от 10 мая</w:t>
            </w:r>
            <w:r w:rsidR="001E17CA" w:rsidRPr="00371B9B">
              <w:rPr>
                <w:i/>
                <w:color w:val="000000" w:themeColor="text1"/>
              </w:rPr>
              <w:t xml:space="preserve"> 2023 г.</w:t>
            </w:r>
          </w:p>
          <w:p w:rsidR="001E17CA" w:rsidRPr="00371B9B" w:rsidRDefault="001E17CA" w:rsidP="001E17CA">
            <w:pPr>
              <w:spacing w:after="120"/>
              <w:jc w:val="center"/>
              <w:rPr>
                <w:b/>
                <w:i/>
                <w:color w:val="000000" w:themeColor="text1"/>
                <w:sz w:val="26"/>
                <w:szCs w:val="26"/>
              </w:rPr>
            </w:pPr>
          </w:p>
          <w:p w:rsidR="001E17CA" w:rsidRPr="00371B9B" w:rsidRDefault="001E17CA" w:rsidP="001E17CA">
            <w:pPr>
              <w:pStyle w:val="200"/>
              <w:rPr>
                <w:i/>
                <w:color w:val="000000" w:themeColor="text1"/>
              </w:rPr>
            </w:pPr>
          </w:p>
          <w:p w:rsidR="001E17CA" w:rsidRPr="00371B9B" w:rsidRDefault="001E17CA" w:rsidP="001E17CA">
            <w:pPr>
              <w:pStyle w:val="200"/>
              <w:rPr>
                <w:i/>
                <w:color w:val="000000" w:themeColor="text1"/>
              </w:rPr>
            </w:pPr>
            <w:r w:rsidRPr="00371B9B">
              <w:rPr>
                <w:i/>
                <w:color w:val="000000" w:themeColor="text1"/>
              </w:rPr>
              <w:t>ПРОЕКТ</w:t>
            </w:r>
          </w:p>
          <w:p w:rsidR="001E17CA" w:rsidRPr="00371B9B" w:rsidRDefault="001E17CA" w:rsidP="001E17CA">
            <w:pPr>
              <w:pStyle w:val="200"/>
              <w:rPr>
                <w:i/>
                <w:color w:val="000000" w:themeColor="text1"/>
              </w:rPr>
            </w:pPr>
            <w:r w:rsidRPr="00371B9B">
              <w:rPr>
                <w:i/>
                <w:color w:val="000000" w:themeColor="text1"/>
              </w:rPr>
              <w:t>внесения изменений и дополнений                                      в Генеральный план</w:t>
            </w:r>
          </w:p>
          <w:p w:rsidR="001E17CA" w:rsidRPr="00371B9B" w:rsidRDefault="001E17CA" w:rsidP="001E17CA">
            <w:pPr>
              <w:pStyle w:val="200"/>
              <w:rPr>
                <w:i/>
                <w:color w:val="000000" w:themeColor="text1"/>
              </w:rPr>
            </w:pPr>
            <w:r w:rsidRPr="00371B9B">
              <w:rPr>
                <w:i/>
                <w:color w:val="000000" w:themeColor="text1"/>
              </w:rPr>
              <w:t>муниципального образования</w:t>
            </w:r>
          </w:p>
          <w:p w:rsidR="001E17CA" w:rsidRPr="00371B9B" w:rsidRDefault="001E17CA" w:rsidP="001E17CA">
            <w:pPr>
              <w:pStyle w:val="a8"/>
              <w:spacing w:line="240" w:lineRule="auto"/>
              <w:jc w:val="center"/>
              <w:rPr>
                <w:b/>
                <w:i/>
                <w:color w:val="000000" w:themeColor="text1"/>
                <w:sz w:val="40"/>
                <w:szCs w:val="40"/>
              </w:rPr>
            </w:pPr>
            <w:r w:rsidRPr="00371B9B">
              <w:rPr>
                <w:b/>
                <w:i/>
                <w:color w:val="000000" w:themeColor="text1"/>
                <w:sz w:val="40"/>
                <w:szCs w:val="40"/>
              </w:rPr>
              <w:t>сельского поселения</w:t>
            </w:r>
            <w:r w:rsidRPr="00371B9B">
              <w:rPr>
                <w:i/>
                <w:color w:val="000000" w:themeColor="text1"/>
                <w:sz w:val="28"/>
              </w:rPr>
              <w:t xml:space="preserve"> </w:t>
            </w:r>
            <w:r w:rsidRPr="00371B9B">
              <w:rPr>
                <w:b/>
                <w:i/>
                <w:color w:val="000000" w:themeColor="text1"/>
                <w:sz w:val="40"/>
                <w:szCs w:val="40"/>
              </w:rPr>
              <w:t>«</w:t>
            </w:r>
            <w:r w:rsidR="0040680F">
              <w:rPr>
                <w:b/>
                <w:i/>
                <w:color w:val="000000" w:themeColor="text1"/>
                <w:sz w:val="40"/>
                <w:szCs w:val="40"/>
              </w:rPr>
              <w:t xml:space="preserve"> Деревня Шумятино</w:t>
            </w:r>
            <w:r w:rsidR="0040680F" w:rsidRPr="00371B9B">
              <w:rPr>
                <w:b/>
                <w:i/>
                <w:color w:val="000000" w:themeColor="text1"/>
                <w:sz w:val="40"/>
                <w:szCs w:val="40"/>
              </w:rPr>
              <w:t xml:space="preserve"> </w:t>
            </w:r>
            <w:r w:rsidRPr="00371B9B">
              <w:rPr>
                <w:b/>
                <w:i/>
                <w:color w:val="000000" w:themeColor="text1"/>
                <w:sz w:val="40"/>
                <w:szCs w:val="40"/>
              </w:rPr>
              <w:t>»</w:t>
            </w:r>
          </w:p>
          <w:p w:rsidR="001E17CA" w:rsidRPr="00371B9B" w:rsidRDefault="001E17CA" w:rsidP="001E17CA">
            <w:pPr>
              <w:pStyle w:val="a8"/>
              <w:spacing w:line="240" w:lineRule="auto"/>
              <w:jc w:val="center"/>
              <w:rPr>
                <w:b/>
                <w:i/>
                <w:color w:val="000000" w:themeColor="text1"/>
                <w:sz w:val="40"/>
                <w:szCs w:val="40"/>
              </w:rPr>
            </w:pPr>
            <w:r w:rsidRPr="00371B9B">
              <w:rPr>
                <w:b/>
                <w:i/>
                <w:color w:val="000000" w:themeColor="text1"/>
                <w:sz w:val="40"/>
                <w:szCs w:val="40"/>
              </w:rPr>
              <w:t>Малоярославецкого района</w:t>
            </w:r>
          </w:p>
          <w:p w:rsidR="001E17CA" w:rsidRPr="00371B9B" w:rsidRDefault="001E17CA" w:rsidP="001E17CA">
            <w:pPr>
              <w:pStyle w:val="200"/>
              <w:rPr>
                <w:i/>
                <w:color w:val="000000" w:themeColor="text1"/>
              </w:rPr>
            </w:pPr>
            <w:r w:rsidRPr="00371B9B">
              <w:rPr>
                <w:i/>
                <w:color w:val="000000" w:themeColor="text1"/>
              </w:rPr>
              <w:t xml:space="preserve"> Калужской области</w:t>
            </w:r>
          </w:p>
          <w:p w:rsidR="00D72E43" w:rsidRPr="00371B9B" w:rsidRDefault="00D72E43" w:rsidP="00D72E43">
            <w:pPr>
              <w:pStyle w:val="200"/>
              <w:rPr>
                <w:color w:val="000000" w:themeColor="text1"/>
                <w:sz w:val="18"/>
              </w:rPr>
            </w:pPr>
          </w:p>
          <w:p w:rsidR="00A24F35" w:rsidRPr="00371B9B" w:rsidRDefault="00A24F35" w:rsidP="00A24F35">
            <w:pPr>
              <w:pStyle w:val="a8"/>
              <w:spacing w:line="240" w:lineRule="auto"/>
              <w:jc w:val="center"/>
              <w:rPr>
                <w:color w:val="000000" w:themeColor="text1"/>
                <w:sz w:val="18"/>
              </w:rPr>
            </w:pPr>
            <w:r w:rsidRPr="00371B9B">
              <w:rPr>
                <w:b/>
                <w:i/>
                <w:color w:val="000000" w:themeColor="text1"/>
                <w:sz w:val="40"/>
                <w:szCs w:val="40"/>
              </w:rPr>
              <w:t>Положени</w:t>
            </w:r>
            <w:r w:rsidR="00460A8A" w:rsidRPr="00371B9B">
              <w:rPr>
                <w:b/>
                <w:i/>
                <w:color w:val="000000" w:themeColor="text1"/>
                <w:sz w:val="40"/>
                <w:szCs w:val="40"/>
              </w:rPr>
              <w:t>е о территориальном планировании</w:t>
            </w:r>
          </w:p>
          <w:p w:rsidR="00A24F35" w:rsidRPr="00371B9B" w:rsidRDefault="00A24F35" w:rsidP="00A24F35">
            <w:pPr>
              <w:pStyle w:val="a8"/>
              <w:spacing w:line="240" w:lineRule="auto"/>
              <w:jc w:val="center"/>
              <w:rPr>
                <w:color w:val="000000" w:themeColor="text1"/>
                <w:sz w:val="18"/>
              </w:rPr>
            </w:pPr>
          </w:p>
          <w:p w:rsidR="00A24F35" w:rsidRPr="00371B9B" w:rsidRDefault="00A24F35" w:rsidP="00A24F35">
            <w:pPr>
              <w:pStyle w:val="a8"/>
              <w:spacing w:line="240" w:lineRule="auto"/>
              <w:jc w:val="center"/>
              <w:rPr>
                <w:color w:val="000000" w:themeColor="text1"/>
                <w:sz w:val="18"/>
              </w:rPr>
            </w:pPr>
          </w:p>
          <w:p w:rsidR="00A24F35" w:rsidRPr="00371B9B" w:rsidRDefault="00A24F35" w:rsidP="00A24F35">
            <w:pPr>
              <w:pStyle w:val="a8"/>
              <w:spacing w:line="240" w:lineRule="auto"/>
              <w:jc w:val="center"/>
              <w:rPr>
                <w:color w:val="000000" w:themeColor="text1"/>
                <w:sz w:val="18"/>
              </w:rPr>
            </w:pPr>
          </w:p>
          <w:p w:rsidR="00A24F35" w:rsidRPr="00371B9B" w:rsidRDefault="00A24F35" w:rsidP="00A24F35">
            <w:pPr>
              <w:pStyle w:val="a8"/>
              <w:spacing w:line="240" w:lineRule="auto"/>
              <w:jc w:val="center"/>
              <w:rPr>
                <w:color w:val="000000" w:themeColor="text1"/>
                <w:sz w:val="18"/>
              </w:rPr>
            </w:pPr>
          </w:p>
          <w:p w:rsidR="00A24F35" w:rsidRPr="00371B9B" w:rsidRDefault="00A24F35" w:rsidP="00A24F35">
            <w:pPr>
              <w:pStyle w:val="a8"/>
              <w:spacing w:line="240" w:lineRule="auto"/>
              <w:jc w:val="center"/>
              <w:rPr>
                <w:color w:val="000000" w:themeColor="text1"/>
                <w:sz w:val="18"/>
              </w:rPr>
            </w:pPr>
          </w:p>
          <w:p w:rsidR="00A24F35" w:rsidRPr="00371B9B" w:rsidRDefault="00A24F35" w:rsidP="00A24F35">
            <w:pPr>
              <w:pStyle w:val="a8"/>
              <w:spacing w:line="240" w:lineRule="auto"/>
              <w:jc w:val="center"/>
              <w:rPr>
                <w:color w:val="000000" w:themeColor="text1"/>
                <w:sz w:val="18"/>
              </w:rPr>
            </w:pPr>
          </w:p>
          <w:p w:rsidR="00A24F35" w:rsidRPr="00371B9B" w:rsidRDefault="00A24F35" w:rsidP="00A24F35">
            <w:pPr>
              <w:pStyle w:val="a8"/>
              <w:spacing w:line="240" w:lineRule="auto"/>
              <w:jc w:val="center"/>
              <w:rPr>
                <w:color w:val="000000" w:themeColor="text1"/>
                <w:sz w:val="18"/>
              </w:rPr>
            </w:pPr>
          </w:p>
          <w:p w:rsidR="00A24F35" w:rsidRPr="00371B9B" w:rsidRDefault="00A24F35" w:rsidP="00C601CA">
            <w:pPr>
              <w:pStyle w:val="a8"/>
              <w:spacing w:line="240" w:lineRule="auto"/>
              <w:rPr>
                <w:color w:val="000000" w:themeColor="text1"/>
                <w:sz w:val="18"/>
              </w:rPr>
            </w:pPr>
          </w:p>
          <w:p w:rsidR="00A24F35" w:rsidRPr="00371B9B" w:rsidRDefault="00A24F35" w:rsidP="00A24F35">
            <w:pPr>
              <w:pStyle w:val="a8"/>
              <w:spacing w:line="240" w:lineRule="auto"/>
              <w:jc w:val="center"/>
              <w:rPr>
                <w:color w:val="000000" w:themeColor="text1"/>
                <w:sz w:val="18"/>
              </w:rPr>
            </w:pPr>
          </w:p>
          <w:p w:rsidR="001E17CA" w:rsidRPr="00371B9B" w:rsidRDefault="001E17CA" w:rsidP="00A24F35">
            <w:pPr>
              <w:pStyle w:val="a8"/>
              <w:spacing w:line="240" w:lineRule="auto"/>
              <w:jc w:val="center"/>
              <w:rPr>
                <w:color w:val="000000" w:themeColor="text1"/>
                <w:sz w:val="18"/>
              </w:rPr>
            </w:pPr>
          </w:p>
          <w:p w:rsidR="00A24F35" w:rsidRPr="00371B9B" w:rsidRDefault="00A24F35" w:rsidP="00A24F35">
            <w:pPr>
              <w:pStyle w:val="a8"/>
              <w:spacing w:line="240" w:lineRule="auto"/>
              <w:jc w:val="center"/>
              <w:rPr>
                <w:color w:val="000000" w:themeColor="text1"/>
                <w:sz w:val="18"/>
              </w:rPr>
            </w:pPr>
          </w:p>
          <w:p w:rsidR="00A24F35" w:rsidRPr="00371B9B" w:rsidRDefault="00A24F35" w:rsidP="00A24F35">
            <w:pPr>
              <w:pStyle w:val="a8"/>
              <w:spacing w:line="240" w:lineRule="auto"/>
              <w:jc w:val="center"/>
              <w:rPr>
                <w:color w:val="000000" w:themeColor="text1"/>
                <w:sz w:val="16"/>
                <w:szCs w:val="16"/>
              </w:rPr>
            </w:pPr>
          </w:p>
          <w:p w:rsidR="00A24F35" w:rsidRPr="00371B9B" w:rsidRDefault="00A24F35" w:rsidP="00A24F35">
            <w:pPr>
              <w:pStyle w:val="a8"/>
              <w:spacing w:line="240" w:lineRule="auto"/>
              <w:jc w:val="center"/>
              <w:rPr>
                <w:color w:val="000000" w:themeColor="text1"/>
                <w:sz w:val="16"/>
                <w:szCs w:val="16"/>
              </w:rPr>
            </w:pPr>
          </w:p>
          <w:p w:rsidR="00E95BDA" w:rsidRPr="00371B9B" w:rsidRDefault="00E95BDA" w:rsidP="00A24F35">
            <w:pPr>
              <w:pStyle w:val="a8"/>
              <w:spacing w:line="240" w:lineRule="auto"/>
              <w:jc w:val="center"/>
              <w:rPr>
                <w:color w:val="000000" w:themeColor="text1"/>
                <w:sz w:val="16"/>
                <w:szCs w:val="16"/>
              </w:rPr>
            </w:pPr>
          </w:p>
          <w:p w:rsidR="00E95BDA" w:rsidRPr="00371B9B" w:rsidRDefault="00E95BDA" w:rsidP="00A24F35">
            <w:pPr>
              <w:pStyle w:val="a8"/>
              <w:spacing w:line="240" w:lineRule="auto"/>
              <w:jc w:val="center"/>
              <w:rPr>
                <w:color w:val="000000" w:themeColor="text1"/>
                <w:sz w:val="16"/>
                <w:szCs w:val="16"/>
              </w:rPr>
            </w:pPr>
          </w:p>
          <w:p w:rsidR="00130832" w:rsidRPr="00371B9B" w:rsidRDefault="00130832" w:rsidP="00A24F35">
            <w:pPr>
              <w:pStyle w:val="a8"/>
              <w:spacing w:line="240" w:lineRule="auto"/>
              <w:jc w:val="center"/>
              <w:rPr>
                <w:color w:val="000000" w:themeColor="text1"/>
                <w:sz w:val="16"/>
                <w:szCs w:val="16"/>
              </w:rPr>
            </w:pPr>
          </w:p>
          <w:p w:rsidR="008E44BF" w:rsidRPr="00371B9B" w:rsidRDefault="008E44BF" w:rsidP="00A24F35">
            <w:pPr>
              <w:pStyle w:val="a8"/>
              <w:spacing w:line="240" w:lineRule="auto"/>
              <w:jc w:val="center"/>
              <w:rPr>
                <w:color w:val="000000" w:themeColor="text1"/>
                <w:sz w:val="16"/>
                <w:szCs w:val="16"/>
              </w:rPr>
            </w:pPr>
          </w:p>
          <w:p w:rsidR="00A24F35" w:rsidRPr="00371B9B" w:rsidRDefault="00A24F35" w:rsidP="00A24F35">
            <w:pPr>
              <w:pStyle w:val="a8"/>
              <w:spacing w:line="240" w:lineRule="auto"/>
              <w:jc w:val="center"/>
              <w:rPr>
                <w:color w:val="000000" w:themeColor="text1"/>
                <w:sz w:val="16"/>
                <w:szCs w:val="16"/>
              </w:rPr>
            </w:pPr>
          </w:p>
          <w:p w:rsidR="00A24F35" w:rsidRPr="00371B9B" w:rsidRDefault="00A24F35" w:rsidP="00A24F35">
            <w:pPr>
              <w:pStyle w:val="a8"/>
              <w:spacing w:line="240" w:lineRule="auto"/>
              <w:jc w:val="center"/>
              <w:rPr>
                <w:b/>
                <w:i/>
                <w:color w:val="000000" w:themeColor="text1"/>
                <w:sz w:val="28"/>
                <w:szCs w:val="28"/>
              </w:rPr>
            </w:pPr>
            <w:r w:rsidRPr="00371B9B">
              <w:rPr>
                <w:b/>
                <w:i/>
                <w:color w:val="000000" w:themeColor="text1"/>
                <w:sz w:val="28"/>
                <w:szCs w:val="28"/>
              </w:rPr>
              <w:t>Калуга</w:t>
            </w:r>
          </w:p>
          <w:p w:rsidR="00A24F35" w:rsidRPr="00371B9B" w:rsidRDefault="00A24F35" w:rsidP="0085693F">
            <w:pPr>
              <w:pStyle w:val="a8"/>
              <w:spacing w:line="240" w:lineRule="auto"/>
              <w:ind w:left="-113"/>
              <w:jc w:val="center"/>
              <w:rPr>
                <w:b/>
                <w:i/>
                <w:color w:val="000000" w:themeColor="text1"/>
                <w:sz w:val="28"/>
                <w:szCs w:val="28"/>
              </w:rPr>
            </w:pPr>
            <w:r w:rsidRPr="00371B9B">
              <w:rPr>
                <w:b/>
                <w:i/>
                <w:color w:val="000000" w:themeColor="text1"/>
                <w:sz w:val="28"/>
                <w:szCs w:val="28"/>
              </w:rPr>
              <w:t>202</w:t>
            </w:r>
            <w:r w:rsidR="001E17CA" w:rsidRPr="00371B9B">
              <w:rPr>
                <w:b/>
                <w:i/>
                <w:color w:val="000000" w:themeColor="text1"/>
                <w:sz w:val="28"/>
                <w:szCs w:val="28"/>
              </w:rPr>
              <w:t>3</w:t>
            </w:r>
          </w:p>
          <w:p w:rsidR="00A24F35" w:rsidRPr="00371B9B" w:rsidRDefault="00837EDE" w:rsidP="00A24F35">
            <w:pPr>
              <w:pStyle w:val="a8"/>
              <w:tabs>
                <w:tab w:val="right" w:pos="9100"/>
              </w:tabs>
              <w:spacing w:line="240" w:lineRule="auto"/>
              <w:rPr>
                <w:color w:val="000000" w:themeColor="text1"/>
              </w:rPr>
            </w:pPr>
            <w:r>
              <w:rPr>
                <w:b/>
                <w:i/>
                <w:noProof/>
                <w:color w:val="000000" w:themeColor="text1"/>
              </w:rPr>
              <w:pict>
                <v:rect id="Прямоугольник 5" o:spid="_x0000_s1026" style="position:absolute;left:0;text-align:left;margin-left:449.75pt;margin-top:18.5pt;width:18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peCnAIAAAsFAAAOAAAAZHJzL2Uyb0RvYy54bWysVM2O0zAQviPxDpbv3fwo7TZR09X+UIS0&#10;wEoLD+DGTmOR2MZ2my4ICYkrEo/AQ3BB/OwzpG/E2GlLFzggRA7OjGc8/mbmG09O1k2NVkwbLkWO&#10;o6MQIyYKSblY5Pj5s9lgjJGxRFBSS8FyfMMMPpnevzdpVcZiWcmaMo0giDBZq3JcWauyIDBFxRpi&#10;jqRiAoyl1A2xoOpFQDVpIXpTB3EYjoJWaqq0LJgxsHvRG/HUxy9LVtinZWmYRXWOAZv1q/br3K3B&#10;dEKyhSaq4sUWBvkHFA3hAi7dh7oglqCl5r+FanihpZGlPSpkE8iy5AXzOUA2UfhLNtcVUcznAsUx&#10;al8m8//CFk9WVxpxmuMhRoI00KLu4+bt5kP3rbvdvOs+dbfd18377nv3ufuChq5erTIZHLtWV9pl&#10;bNSlLF4YJOR5RcSCnWot24oRCigj5x/cOeAUA0fRvH0sKVxHllb60q1L3biAUBS09h262XeIrS0q&#10;YDOOx6MQ+liAaSu7G0i2O6y0sQ+ZbJATcqyBAD44WV0a27vuXDx4WXM643XtFb2Yn9carQiQZeY/&#10;jx9yPHSrhXMW0h3rI/Y7gBHucDaH1jf/dRrFSXgWp4PZaHw8SGbJcJAeh+NBGKVn6ShM0uRi9sYB&#10;jJKs4pQycckF2xExSv6u0duR6CnkqYjaHKfDeOhzv4PeHCYZ+u9PSTbcwlzWvMnxeO9EMtfXB4JC&#10;2iSzhNe9HNyF7xsCNdj9fVU8C1zjewLNJb0BEmgJTYJ+wgsCQiX1K4xamMYcm5dLohlG9SMBREqj&#10;JHHj65VkeByDog8t80MLEQWEyrHFqBfPbT/yS6X5ooKbIl8YIU+BfCX3xHDE7FFtKQsT5zPYvg5u&#10;pA917/XzDZv+AAAA//8DAFBLAwQUAAYACAAAACEAKjgD4t4AAAAJAQAADwAAAGRycy9kb3ducmV2&#10;LnhtbEyPwU7DMAyG70i8Q2QkbiyB0m7tmk4IaSfgwIbE1WuytlrjlCbdyttjTnC0/en395eb2fXi&#10;bMfQedJwv1AgLNXedNRo+Nhv71YgQkQy2HuyGr5tgE11fVViYfyF3u15FxvBIRQK1NDGOBRShrq1&#10;DsPCD5b4dvSjw8jj2Egz4oXDXS8flMqkw474Q4uDfW5tfdpNTgNmj+br7Zi87l+mDPNmVtv0U2l9&#10;ezM/rUFEO8c/GH71WR0qdjr4iUwQvYZVnqeMakiW3ImBPEl5cdCwTBTIqpT/G1Q/AAAA//8DAFBL&#10;AQItABQABgAIAAAAIQC2gziS/gAAAOEBAAATAAAAAAAAAAAAAAAAAAAAAABbQ29udGVudF9UeXBl&#10;c10ueG1sUEsBAi0AFAAGAAgAAAAhADj9If/WAAAAlAEAAAsAAAAAAAAAAAAAAAAALwEAAF9yZWxz&#10;Ly5yZWxzUEsBAi0AFAAGAAgAAAAhAOcWl4KcAgAACwUAAA4AAAAAAAAAAAAAAAAALgIAAGRycy9l&#10;Mm9Eb2MueG1sUEsBAi0AFAAGAAgAAAAhACo4A+LeAAAACQEAAA8AAAAAAAAAAAAAAAAA9gQAAGRy&#10;cy9kb3ducmV2LnhtbFBLBQYAAAAABAAEAPMAAAABBgAAAAA=&#10;" stroked="f"/>
              </w:pict>
            </w:r>
            <w:r w:rsidR="00A24F35" w:rsidRPr="00371B9B">
              <w:rPr>
                <w:color w:val="000000" w:themeColor="text1"/>
                <w:sz w:val="18"/>
              </w:rPr>
              <w:tab/>
            </w:r>
          </w:p>
        </w:tc>
      </w:tr>
    </w:tbl>
    <w:p w:rsidR="00991821" w:rsidRPr="00371B9B" w:rsidRDefault="00837EDE" w:rsidP="00F949F7">
      <w:pPr>
        <w:pStyle w:val="a8"/>
        <w:suppressAutoHyphens/>
        <w:spacing w:line="240" w:lineRule="auto"/>
        <w:rPr>
          <w:color w:val="000000" w:themeColor="text1"/>
        </w:rPr>
      </w:pPr>
      <w:r>
        <w:rPr>
          <w:noProof/>
          <w:color w:val="000000" w:themeColor="text1"/>
          <w:sz w:val="18"/>
        </w:rPr>
        <w:pict>
          <v:rect id="Rectangle 60" o:spid="_x0000_s1029" style="position:absolute;left:0;text-align:left;margin-left:455.35pt;margin-top:744.75pt;width:18pt;height:18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BBdgIAAPsEAAAOAAAAZHJzL2Uyb0RvYy54bWysVNuO0zAQfUfiHyy/t7kovSTadLUXipAK&#10;rFj4ANd2GgvHNrbbtKz4d8ZO2+0CDwiRB2fGMx6fMxdfXe87iXbcOqFVjbNxihFXVDOhNjX+8nk5&#10;mmPkPFGMSK14jQ/c4evF61dXval4rlstGbcIgihX9abGrfemShJHW94RN9aGKzA22nbEg2o3CbOk&#10;h+idTPI0nSa9tsxYTblzsHs/GPEixm8aTv3HpnHcI1ljwObjauO6DmuyuCLVxhLTCnqEQf4BRUeE&#10;gkvPoe6JJ2hrxW+hOkGtdrrxY6q7RDeNoDxyADZZ+gubx5YYHrlAcpw5p8n9v7D0w+7BIsFqnGOk&#10;SAcl+gRJI2ojOZrG/PTGVeD2aB5sYOjMStOvDil914Ibv7FW9y0nDFBlIZ/JiwNBcXAUrfv3mkF4&#10;svU6pmrf2C4EhCSgfazI4VwRvveIwmaez6cp1I2C6SiHG0h1Omys82+57lAQamwBewxOdivnB9eT&#10;SwSvpWBLIWVU7GZ9Jy3aEWiOZfwifuB46SZVcFY6HBsiDjuAEe4ItoA2FvupzPIivc3L0XI6n42K&#10;ZTEZlbN0Pkqz8racpkVZ3C9/BIBZUbWCMa5WQvFT42XF3xX2OAJDy8TWQ32Ny0k+idxfoHeXJNP4&#10;/YlkJzzMoRRdjednJ1KFur5RDGiTyhMhBzl5CT8WBHJw+sesxC4IhQ+j6Kq1ZgdoAquhSFBPeDFA&#10;aLX9jlEP01dj921LLMdIvlPQSGVWFGFco1JMZjko9tKyvrQQRSFUjT1Gg3jnhxHfGis2LdyUxcQo&#10;fQPN14jYGM+oji0LExYZHF+DMMKXevR6frMWPwEAAP//AwBQSwMEFAAGAAgAAAAhAK9L2urgAAAA&#10;DQEAAA8AAABkcnMvZG93bnJldi54bWxMj8FOwzAQRO9I/IO1SNyo3ZKEJsSpEFJPwIEWies2dpOI&#10;eB1ipw1/z3Kix515mp0pN7PrxcmOofOkYblQICzV3nTUaPjYb+/WIEJEMth7shp+bIBNdX1VYmH8&#10;md7taRcbwSEUCtTQxjgUUoa6tQ7Dwg+W2Dv60WHkc2ykGfHM4a6XK6Uy6bAj/tDiYJ9bW3/tJqcB&#10;s8R8vx3vX/cvU4Z5M6tt+qm0vr2Znx5BRDvHfxj+6nN1qLjTwU9kgug15Ev1wCgbyTpPQTCSJxlL&#10;B5bSVZqCrEp5uaL6BQAA//8DAFBLAQItABQABgAIAAAAIQC2gziS/gAAAOEBAAATAAAAAAAAAAAA&#10;AAAAAAAAAABbQ29udGVudF9UeXBlc10ueG1sUEsBAi0AFAAGAAgAAAAhADj9If/WAAAAlAEAAAsA&#10;AAAAAAAAAAAAAAAALwEAAF9yZWxzLy5yZWxzUEsBAi0AFAAGAAgAAAAhADD+sEF2AgAA+wQAAA4A&#10;AAAAAAAAAAAAAAAALgIAAGRycy9lMm9Eb2MueG1sUEsBAi0AFAAGAAgAAAAhAK9L2urgAAAADQEA&#10;AA8AAAAAAAAAAAAAAAAA0AQAAGRycy9kb3ducmV2LnhtbFBLBQYAAAAABAAEAPMAAADdBQAAAAA=&#10;" stroked="f">
            <w10:wrap anchorx="margin"/>
          </v:rect>
        </w:pict>
      </w:r>
    </w:p>
    <w:p w:rsidR="00991821" w:rsidRPr="00371B9B" w:rsidRDefault="00991821" w:rsidP="00991821">
      <w:pPr>
        <w:pStyle w:val="a8"/>
        <w:suppressAutoHyphens/>
        <w:spacing w:line="240" w:lineRule="auto"/>
        <w:rPr>
          <w:color w:val="000000" w:themeColor="text1"/>
          <w:lang w:val="en-US"/>
        </w:rPr>
      </w:pPr>
    </w:p>
    <w:p w:rsidR="00991821" w:rsidRPr="00371B9B" w:rsidRDefault="00991821" w:rsidP="00991821">
      <w:pPr>
        <w:pStyle w:val="a8"/>
        <w:suppressAutoHyphens/>
        <w:spacing w:line="240" w:lineRule="auto"/>
        <w:rPr>
          <w:color w:val="000000" w:themeColor="text1"/>
        </w:rPr>
      </w:pPr>
    </w:p>
    <w:p w:rsidR="00991821" w:rsidRPr="00371B9B" w:rsidRDefault="00991821" w:rsidP="00991821">
      <w:pPr>
        <w:pStyle w:val="a8"/>
        <w:suppressAutoHyphens/>
        <w:spacing w:line="240" w:lineRule="auto"/>
        <w:rPr>
          <w:color w:val="000000" w:themeColor="text1"/>
        </w:rPr>
      </w:pPr>
    </w:p>
    <w:p w:rsidR="00991821" w:rsidRPr="00371B9B" w:rsidRDefault="00991821" w:rsidP="00991821">
      <w:pPr>
        <w:pStyle w:val="a8"/>
        <w:spacing w:line="240" w:lineRule="auto"/>
        <w:jc w:val="center"/>
        <w:rPr>
          <w:b/>
          <w:i/>
          <w:color w:val="000000" w:themeColor="text1"/>
          <w:sz w:val="40"/>
          <w:szCs w:val="40"/>
        </w:rPr>
      </w:pPr>
    </w:p>
    <w:p w:rsidR="00991821" w:rsidRPr="00371B9B" w:rsidRDefault="00991821" w:rsidP="00991821">
      <w:pPr>
        <w:pStyle w:val="a8"/>
        <w:spacing w:line="240" w:lineRule="auto"/>
        <w:jc w:val="center"/>
        <w:rPr>
          <w:b/>
          <w:i/>
          <w:color w:val="000000" w:themeColor="text1"/>
          <w:sz w:val="40"/>
          <w:szCs w:val="40"/>
        </w:rPr>
      </w:pPr>
    </w:p>
    <w:p w:rsidR="00991821" w:rsidRPr="00371B9B" w:rsidRDefault="00991821" w:rsidP="00991821">
      <w:pPr>
        <w:pStyle w:val="a8"/>
        <w:spacing w:line="240" w:lineRule="auto"/>
        <w:jc w:val="center"/>
        <w:rPr>
          <w:b/>
          <w:i/>
          <w:color w:val="000000" w:themeColor="text1"/>
          <w:sz w:val="40"/>
          <w:szCs w:val="40"/>
        </w:rPr>
      </w:pPr>
    </w:p>
    <w:p w:rsidR="00991821" w:rsidRPr="00371B9B" w:rsidRDefault="00991821" w:rsidP="00991821">
      <w:pPr>
        <w:pStyle w:val="a8"/>
        <w:spacing w:line="240" w:lineRule="auto"/>
        <w:jc w:val="center"/>
        <w:rPr>
          <w:b/>
          <w:i/>
          <w:color w:val="000000" w:themeColor="text1"/>
          <w:sz w:val="40"/>
          <w:szCs w:val="40"/>
        </w:rPr>
      </w:pPr>
    </w:p>
    <w:p w:rsidR="00991821" w:rsidRPr="00371B9B" w:rsidRDefault="00991821" w:rsidP="00991821">
      <w:pPr>
        <w:pStyle w:val="a8"/>
        <w:spacing w:line="240" w:lineRule="auto"/>
        <w:jc w:val="center"/>
        <w:rPr>
          <w:b/>
          <w:i/>
          <w:color w:val="000000" w:themeColor="text1"/>
          <w:sz w:val="40"/>
          <w:szCs w:val="40"/>
        </w:rPr>
      </w:pPr>
    </w:p>
    <w:p w:rsidR="00991821" w:rsidRPr="00371B9B" w:rsidRDefault="00991821" w:rsidP="00991821">
      <w:pPr>
        <w:pStyle w:val="a8"/>
        <w:spacing w:line="240" w:lineRule="auto"/>
        <w:jc w:val="center"/>
        <w:rPr>
          <w:b/>
          <w:i/>
          <w:color w:val="000000" w:themeColor="text1"/>
          <w:sz w:val="40"/>
          <w:szCs w:val="40"/>
        </w:rPr>
      </w:pPr>
    </w:p>
    <w:p w:rsidR="00991821" w:rsidRPr="00371B9B" w:rsidRDefault="00991821" w:rsidP="00C601CA">
      <w:pPr>
        <w:pStyle w:val="a8"/>
        <w:spacing w:line="240" w:lineRule="auto"/>
        <w:rPr>
          <w:b/>
          <w:i/>
          <w:color w:val="000000" w:themeColor="text1"/>
          <w:sz w:val="40"/>
          <w:szCs w:val="40"/>
        </w:rPr>
      </w:pPr>
      <w:bookmarkStart w:id="0" w:name="_GoBack"/>
      <w:bookmarkEnd w:id="0"/>
    </w:p>
    <w:p w:rsidR="0040680F" w:rsidRPr="0020670E" w:rsidRDefault="0040680F" w:rsidP="0040680F">
      <w:pPr>
        <w:pStyle w:val="a8"/>
        <w:spacing w:line="240" w:lineRule="auto"/>
        <w:jc w:val="center"/>
        <w:rPr>
          <w:b/>
          <w:i/>
          <w:color w:val="000000" w:themeColor="text1"/>
          <w:sz w:val="40"/>
          <w:szCs w:val="40"/>
        </w:rPr>
      </w:pPr>
      <w:r w:rsidRPr="0020670E">
        <w:rPr>
          <w:b/>
          <w:i/>
          <w:color w:val="000000" w:themeColor="text1"/>
          <w:sz w:val="40"/>
          <w:szCs w:val="40"/>
        </w:rPr>
        <w:t>ГЕНЕРАЛЬНЫЙ ПЛАН</w:t>
      </w:r>
    </w:p>
    <w:p w:rsidR="0040680F" w:rsidRPr="0020670E" w:rsidRDefault="0040680F" w:rsidP="0040680F">
      <w:pPr>
        <w:pStyle w:val="200"/>
        <w:rPr>
          <w:i/>
          <w:color w:val="000000" w:themeColor="text1"/>
        </w:rPr>
      </w:pPr>
      <w:r w:rsidRPr="0020670E">
        <w:rPr>
          <w:i/>
          <w:color w:val="000000" w:themeColor="text1"/>
        </w:rPr>
        <w:t>муниципального образования</w:t>
      </w:r>
    </w:p>
    <w:p w:rsidR="0040680F" w:rsidRPr="0020670E" w:rsidRDefault="0040680F" w:rsidP="0040680F">
      <w:pPr>
        <w:pStyle w:val="a8"/>
        <w:spacing w:line="240" w:lineRule="auto"/>
        <w:jc w:val="center"/>
        <w:rPr>
          <w:b/>
          <w:i/>
          <w:color w:val="000000" w:themeColor="text1"/>
          <w:sz w:val="40"/>
          <w:szCs w:val="40"/>
        </w:rPr>
      </w:pPr>
      <w:r w:rsidRPr="0020670E">
        <w:rPr>
          <w:b/>
          <w:i/>
          <w:color w:val="000000" w:themeColor="text1"/>
          <w:sz w:val="40"/>
          <w:szCs w:val="40"/>
        </w:rPr>
        <w:t>сельского поселения</w:t>
      </w:r>
      <w:r w:rsidRPr="0020670E">
        <w:rPr>
          <w:i/>
          <w:color w:val="000000" w:themeColor="text1"/>
          <w:sz w:val="28"/>
        </w:rPr>
        <w:t xml:space="preserve"> </w:t>
      </w:r>
      <w:r w:rsidRPr="0020670E">
        <w:rPr>
          <w:b/>
          <w:i/>
          <w:color w:val="000000" w:themeColor="text1"/>
          <w:sz w:val="40"/>
          <w:szCs w:val="40"/>
        </w:rPr>
        <w:t>«</w:t>
      </w:r>
      <w:r>
        <w:rPr>
          <w:b/>
          <w:i/>
          <w:color w:val="000000" w:themeColor="text1"/>
          <w:sz w:val="40"/>
          <w:szCs w:val="40"/>
        </w:rPr>
        <w:t>Деревня Шумятино</w:t>
      </w:r>
      <w:r w:rsidRPr="0020670E">
        <w:rPr>
          <w:b/>
          <w:i/>
          <w:color w:val="000000" w:themeColor="text1"/>
          <w:sz w:val="40"/>
          <w:szCs w:val="40"/>
        </w:rPr>
        <w:t>»</w:t>
      </w:r>
    </w:p>
    <w:p w:rsidR="0040680F" w:rsidRPr="0020670E" w:rsidRDefault="0040680F" w:rsidP="0040680F">
      <w:pPr>
        <w:pStyle w:val="a8"/>
        <w:spacing w:line="240" w:lineRule="auto"/>
        <w:jc w:val="center"/>
        <w:rPr>
          <w:b/>
          <w:i/>
          <w:color w:val="000000" w:themeColor="text1"/>
          <w:sz w:val="40"/>
          <w:szCs w:val="40"/>
        </w:rPr>
      </w:pPr>
      <w:r w:rsidRPr="0020670E">
        <w:rPr>
          <w:b/>
          <w:i/>
          <w:color w:val="000000" w:themeColor="text1"/>
          <w:sz w:val="40"/>
          <w:szCs w:val="40"/>
        </w:rPr>
        <w:t>Малоярославецкого района</w:t>
      </w:r>
    </w:p>
    <w:p w:rsidR="0040680F" w:rsidRPr="0020670E" w:rsidRDefault="0040680F" w:rsidP="0040680F">
      <w:pPr>
        <w:pStyle w:val="200"/>
        <w:rPr>
          <w:i/>
          <w:color w:val="000000" w:themeColor="text1"/>
        </w:rPr>
      </w:pPr>
      <w:r w:rsidRPr="0020670E">
        <w:rPr>
          <w:i/>
          <w:color w:val="000000" w:themeColor="text1"/>
        </w:rPr>
        <w:t xml:space="preserve"> Калужской области</w:t>
      </w:r>
    </w:p>
    <w:p w:rsidR="0040680F" w:rsidRPr="0020670E" w:rsidRDefault="0040680F" w:rsidP="0040680F">
      <w:pPr>
        <w:pStyle w:val="a8"/>
        <w:spacing w:line="240" w:lineRule="auto"/>
        <w:jc w:val="center"/>
        <w:rPr>
          <w:b/>
          <w:i/>
          <w:color w:val="000000" w:themeColor="text1"/>
          <w:sz w:val="40"/>
          <w:szCs w:val="40"/>
        </w:rPr>
      </w:pPr>
    </w:p>
    <w:p w:rsidR="0040680F" w:rsidRPr="0020670E" w:rsidRDefault="0040680F" w:rsidP="0040680F">
      <w:pPr>
        <w:pStyle w:val="a8"/>
        <w:spacing w:line="240" w:lineRule="auto"/>
        <w:jc w:val="center"/>
        <w:rPr>
          <w:b/>
          <w:i/>
          <w:color w:val="000000" w:themeColor="text1"/>
          <w:sz w:val="40"/>
          <w:szCs w:val="40"/>
        </w:rPr>
      </w:pPr>
    </w:p>
    <w:p w:rsidR="0040680F" w:rsidRPr="0020670E" w:rsidRDefault="0040680F" w:rsidP="0040680F">
      <w:pPr>
        <w:jc w:val="center"/>
        <w:rPr>
          <w:b/>
          <w:i/>
          <w:color w:val="000000" w:themeColor="text1"/>
          <w:sz w:val="36"/>
          <w:szCs w:val="36"/>
        </w:rPr>
      </w:pPr>
      <w:r w:rsidRPr="0020670E">
        <w:rPr>
          <w:b/>
          <w:i/>
          <w:color w:val="000000" w:themeColor="text1"/>
          <w:sz w:val="36"/>
          <w:szCs w:val="36"/>
        </w:rPr>
        <w:t>Материалы по обоснованию</w:t>
      </w:r>
    </w:p>
    <w:p w:rsidR="0040680F" w:rsidRPr="0020670E" w:rsidRDefault="0040680F" w:rsidP="0040680F">
      <w:pPr>
        <w:rPr>
          <w:b/>
          <w:i/>
          <w:color w:val="000000" w:themeColor="text1"/>
          <w:sz w:val="40"/>
          <w:szCs w:val="40"/>
          <w:highlight w:val="yellow"/>
        </w:rPr>
      </w:pPr>
    </w:p>
    <w:p w:rsidR="0040680F" w:rsidRPr="0020670E" w:rsidRDefault="0040680F" w:rsidP="0040680F">
      <w:pPr>
        <w:jc w:val="center"/>
        <w:rPr>
          <w:i/>
          <w:color w:val="000000" w:themeColor="text1"/>
          <w:sz w:val="28"/>
          <w:szCs w:val="28"/>
        </w:rPr>
      </w:pPr>
      <w:r w:rsidRPr="0020670E">
        <w:rPr>
          <w:i/>
          <w:color w:val="000000" w:themeColor="text1"/>
          <w:sz w:val="28"/>
          <w:szCs w:val="28"/>
        </w:rPr>
        <w:t xml:space="preserve">Утвержден Решением </w:t>
      </w:r>
      <w:r>
        <w:rPr>
          <w:i/>
          <w:color w:val="000000" w:themeColor="text1"/>
          <w:sz w:val="28"/>
          <w:szCs w:val="28"/>
        </w:rPr>
        <w:t>Сельской Думы</w:t>
      </w:r>
      <w:r w:rsidRPr="0020670E">
        <w:rPr>
          <w:i/>
          <w:color w:val="000000" w:themeColor="text1"/>
          <w:sz w:val="28"/>
          <w:szCs w:val="28"/>
        </w:rPr>
        <w:t xml:space="preserve"> от </w:t>
      </w:r>
      <w:r>
        <w:rPr>
          <w:i/>
          <w:color w:val="000000" w:themeColor="text1"/>
          <w:sz w:val="28"/>
          <w:szCs w:val="28"/>
        </w:rPr>
        <w:t>11.04</w:t>
      </w:r>
      <w:r w:rsidRPr="0020670E">
        <w:rPr>
          <w:i/>
          <w:color w:val="000000" w:themeColor="text1"/>
          <w:sz w:val="28"/>
          <w:szCs w:val="28"/>
        </w:rPr>
        <w:t>.201</w:t>
      </w:r>
      <w:r>
        <w:rPr>
          <w:i/>
          <w:color w:val="000000" w:themeColor="text1"/>
          <w:sz w:val="28"/>
          <w:szCs w:val="28"/>
        </w:rPr>
        <w:t>4</w:t>
      </w:r>
      <w:r w:rsidRPr="0020670E">
        <w:rPr>
          <w:i/>
          <w:color w:val="000000" w:themeColor="text1"/>
          <w:sz w:val="28"/>
          <w:szCs w:val="28"/>
        </w:rPr>
        <w:t xml:space="preserve"> № </w:t>
      </w:r>
      <w:r>
        <w:rPr>
          <w:i/>
          <w:color w:val="000000" w:themeColor="text1"/>
          <w:sz w:val="28"/>
          <w:szCs w:val="28"/>
        </w:rPr>
        <w:t>18</w:t>
      </w:r>
    </w:p>
    <w:p w:rsidR="0040680F" w:rsidRPr="0020670E" w:rsidRDefault="0040680F" w:rsidP="0040680F">
      <w:pPr>
        <w:jc w:val="center"/>
        <w:rPr>
          <w:i/>
          <w:color w:val="000000" w:themeColor="text1"/>
          <w:sz w:val="28"/>
          <w:szCs w:val="28"/>
        </w:rPr>
      </w:pPr>
      <w:r w:rsidRPr="0020670E">
        <w:rPr>
          <w:i/>
          <w:color w:val="000000" w:themeColor="text1"/>
          <w:sz w:val="28"/>
          <w:szCs w:val="28"/>
        </w:rPr>
        <w:t xml:space="preserve">Утвержден Решением </w:t>
      </w:r>
      <w:r>
        <w:rPr>
          <w:i/>
          <w:color w:val="000000" w:themeColor="text1"/>
          <w:sz w:val="28"/>
          <w:szCs w:val="28"/>
        </w:rPr>
        <w:t>Сельской Думы</w:t>
      </w:r>
      <w:r w:rsidRPr="0020670E">
        <w:rPr>
          <w:i/>
          <w:color w:val="000000" w:themeColor="text1"/>
          <w:sz w:val="28"/>
          <w:szCs w:val="28"/>
        </w:rPr>
        <w:t xml:space="preserve"> </w:t>
      </w:r>
      <w:r>
        <w:rPr>
          <w:i/>
          <w:color w:val="000000" w:themeColor="text1"/>
          <w:sz w:val="28"/>
          <w:szCs w:val="28"/>
        </w:rPr>
        <w:t>от 22.12.2021 № 112</w:t>
      </w:r>
    </w:p>
    <w:p w:rsidR="0040680F" w:rsidRPr="0020670E" w:rsidRDefault="0040680F" w:rsidP="0040680F">
      <w:pPr>
        <w:jc w:val="center"/>
        <w:rPr>
          <w:i/>
          <w:color w:val="000000" w:themeColor="text1"/>
          <w:sz w:val="28"/>
          <w:szCs w:val="28"/>
        </w:rPr>
      </w:pPr>
      <w:r w:rsidRPr="0020670E">
        <w:rPr>
          <w:i/>
          <w:color w:val="000000" w:themeColor="text1"/>
          <w:sz w:val="28"/>
          <w:szCs w:val="28"/>
        </w:rPr>
        <w:t xml:space="preserve">Утвержден Решением </w:t>
      </w:r>
      <w:r>
        <w:rPr>
          <w:i/>
          <w:color w:val="000000" w:themeColor="text1"/>
          <w:sz w:val="28"/>
          <w:szCs w:val="28"/>
        </w:rPr>
        <w:t>Малоярославецкого Районного Собрания депутатов от 30.11.2022 № 90</w:t>
      </w:r>
    </w:p>
    <w:p w:rsidR="006E7C75" w:rsidRPr="00371B9B" w:rsidRDefault="00837EDE" w:rsidP="00512B2B">
      <w:pPr>
        <w:jc w:val="center"/>
        <w:rPr>
          <w:color w:val="000000" w:themeColor="text1"/>
          <w:sz w:val="18"/>
        </w:rPr>
      </w:pPr>
      <w:r>
        <w:rPr>
          <w:noProof/>
          <w:color w:val="000000" w:themeColor="text1"/>
          <w:sz w:val="18"/>
        </w:rPr>
        <w:pict>
          <v:rect id="_x0000_s1028" style="position:absolute;left:0;text-align:left;margin-left:456.5pt;margin-top:257.75pt;width:18pt;height:18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EQXdgIAAPsEAAAOAAAAZHJzL2Uyb0RvYy54bWysVNuO0zAQfUfiHyy/t7kovSTadLUXipAK&#10;rFj4ANd2GgvHNrbbtKz4d8ZO2+0CDwiRB2fGMx6fMxdfXe87iXbcOqFVjbNxihFXVDOhNjX+8nk5&#10;mmPkPFGMSK14jQ/c4evF61dXval4rlstGbcIgihX9abGrfemShJHW94RN9aGKzA22nbEg2o3CbOk&#10;h+idTPI0nSa9tsxYTblzsHs/GPEixm8aTv3HpnHcI1ljwObjauO6DmuyuCLVxhLTCnqEQf4BRUeE&#10;gkvPoe6JJ2hrxW+hOkGtdrrxY6q7RDeNoDxyADZZ+gubx5YYHrlAcpw5p8n9v7D0w+7BIsFqXGCk&#10;SAcl+gRJI2ojOZrG/PTGVeD2aB5sYOjMStOvDil914Ibv7FW9y0nDFBlIZ/JiwNBcXAUrfv3mkF4&#10;svU6pmrf2C4EhCSgfazI4VwRvveIwmaez6cp1I2C6SiHG0h1Omys82+57lAQamwBewxOdivnB9eT&#10;SwSvpWBLIWVU7GZ9Jy3aEWiOZfwifuB46SZVcFY6HBsiDjuAEe4ItoA2FvupzPIivc3L0XI6n42K&#10;ZTEZlbN0Pkqz8racpkVZ3C9/BIBZUbWCMa5WQvFT42XF3xX2OAJDy8TWQ32Ny0k+idxfoHeXJNP4&#10;/YlkJzzMoRRdjednJ1KFur5RDGiTyhMhBzl5CT8WBHJw+sesxC4IhQ+j6Kq1ZgdoAquhSFBPeDFA&#10;aLX9jlEP01dj921LLMdIvlPQSGVWFGFco1JMZjko9tKyvrQQRSFUjT1Gg3jnhxHfGis2LdyUxcQo&#10;fQPN14jYGM+oji0LExYZHF+DMMKXevR6frMWPwEAAP//AwBQSwMEFAAGAAgAAAAhAGEFuareAAAA&#10;CwEAAA8AAABkcnMvZG93bnJldi54bWxMj8FOwzAQRO9I/IO1lbhRO7SJSIhTIaSegAMtEtdtvE2i&#10;xnaInTb8PcuJHnd2NPOm3My2F2caQ+edhmSpQJCrvelco+Fzv71/BBEiOoO9d6ThhwJsqtubEgvj&#10;L+6DzrvYCA5xoUANbYxDIWWoW7IYln4gx7+jHy1GPsdGmhEvHG57+aBUJi12jhtaHOilpfq0m6wG&#10;zNbm+/24etu/Thnmzay26ZfS+m4xPz+BiDTHfzP84TM6VMx08JMzQfQa8mTFW6KGNElTEOzI1zkr&#10;B1ZYAlmV8npD9QsAAP//AwBQSwECLQAUAAYACAAAACEAtoM4kv4AAADhAQAAEwAAAAAAAAAAAAAA&#10;AAAAAAAAW0NvbnRlbnRfVHlwZXNdLnhtbFBLAQItABQABgAIAAAAIQA4/SH/1gAAAJQBAAALAAAA&#10;AAAAAAAAAAAAAC8BAABfcmVscy8ucmVsc1BLAQItABQABgAIAAAAIQAaEEQXdgIAAPsEAAAOAAAA&#10;AAAAAAAAAAAAAC4CAABkcnMvZTJvRG9jLnhtbFBLAQItABQABgAIAAAAIQBhBbmq3gAAAAsBAAAP&#10;AAAAAAAAAAAAAAAAANAEAABkcnMvZG93bnJldi54bWxQSwUGAAAAAAQABADzAAAA2wUAAAAA&#10;" stroked="f">
            <w10:wrap anchorx="margin"/>
          </v:rect>
        </w:pict>
      </w:r>
      <w:r>
        <w:rPr>
          <w:b/>
          <w:i/>
          <w:noProof/>
          <w:color w:val="000000" w:themeColor="text1"/>
        </w:rPr>
        <w:pict>
          <v:rect id="Прямоугольник 3" o:spid="_x0000_s1027" style="position:absolute;left:0;text-align:left;margin-left:456.5pt;margin-top:275.75pt;width:18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WeRnQIAAAsFAAAOAAAAZHJzL2Uyb0RvYy54bWysVM2O0zAQviPxDpbv3fxs2m2iTVf7QxHS&#10;AistPIBrO41FYgfbbbogJCSuSDwCD8EF8bPPkL4RY6ctXeCAEDk4M57x+JuZb3x8sqortOTaCCVz&#10;HB2EGHFJFRNynuPnz6aDMUbGEslIpSTP8Q03+GRy/95x22Q8VqWqGNcIgkiTtU2OS2ubLAgMLXlN&#10;zIFquARjoXRNLKh6HjBNWoheV0EchqOgVZo1WlFuDOxe9EY88fGLglP7tCgMt6jKMWCzftV+nbk1&#10;mByTbK5JUwq6gUH+AUVNhIRLd6EuiCVoocVvoWpBtTKqsAdU1YEqCkG5zwGyicJfsrkuScN9LlAc&#10;0+zKZP5fWPpkeaWRYDk+xEiSGlrUfVy/XX/ovnW363fdp+62+7p+333vPndf0KGrV9uYDI5dN1fa&#10;ZWyaS0VfGCTVeUnknJ9qrdqSEwYoI+cf3DngFANH0ax9rBhcRxZW+dKtCl27gFAUtPIdutl1iK8s&#10;orAZx+NRCH2kYNrI7gaSbQ832tiHXNXICTnWQAAfnCwvje1dty4evKoEm4qq8oqez84rjZYEyDL1&#10;n8cPOe67VdI5S+WO9RH7HcAIdzibQ+ub/zqN4iQ8i9PBdDQ+GiTTZDhIj8LxIIzSs3QUJmlyMX3j&#10;AEZJVgrGuLwUkm+JGCV/1+jNSPQU8lREbY7TYTz0ud9Bb/aTDP33pyRrYWEuK1HneLxzIpnr6wPJ&#10;IG2SWSKqXg7uwvcNgRps/74qngWu8T2BZordAAm0giZBP+EFAaFU+hVGLUxjjs3LBdEco+qRBCKl&#10;UZK48fVKMjyKQdH7ltm+hUgKoXJsMerFc9uP/KLRYl7CTZEvjFSnQL5CeGI4YvaoNpSFifMZbF4H&#10;N9L7uvf6+YZNfgAAAP//AwBQSwMEFAAGAAgAAAAhAEnDrjzgAAAACwEAAA8AAABkcnMvZG93bnJl&#10;di54bWxMj8FOwzAQRO9I/IO1SNyoHdqEJsSpEFJPwIEWies2dpOIeB1ipw1/z3Kix50dzbwpN7Pr&#10;xcmOofOkIVkoEJZqbzpqNHzst3drECEiGew9WQ0/NsCmur4qsTD+TO/2tIuN4BAKBWpoYxwKKUPd&#10;Wodh4QdL/Dv60WHkc2ykGfHM4a6X90pl0mFH3NDiYJ9bW3/tJqcBs5X5fjsuX/cvU4Z5M6tt+qm0&#10;vr2Znx5BRDvHfzP84TM6VMx08BOZIHoNebLkLVFDmiYpCHbkq5yVAyvrhxRkVcrLDdUvAAAA//8D&#10;AFBLAQItABQABgAIAAAAIQC2gziS/gAAAOEBAAATAAAAAAAAAAAAAAAAAAAAAABbQ29udGVudF9U&#10;eXBlc10ueG1sUEsBAi0AFAAGAAgAAAAhADj9If/WAAAAlAEAAAsAAAAAAAAAAAAAAAAALwEAAF9y&#10;ZWxzLy5yZWxzUEsBAi0AFAAGAAgAAAAhAFCRZ5GdAgAACwUAAA4AAAAAAAAAAAAAAAAALgIAAGRy&#10;cy9lMm9Eb2MueG1sUEsBAi0AFAAGAAgAAAAhAEnDrjzgAAAACwEAAA8AAAAAAAAAAAAAAAAA9wQA&#10;AGRycy9kb3ducmV2LnhtbFBLBQYAAAAABAAEAPMAAAAEBgAAAAA=&#10;" stroked="f"/>
        </w:pict>
      </w:r>
      <w:r w:rsidR="00991821" w:rsidRPr="00371B9B">
        <w:rPr>
          <w:color w:val="000000" w:themeColor="text1"/>
        </w:rPr>
        <w:br w:type="page"/>
      </w:r>
    </w:p>
    <w:p w:rsidR="00AF0845" w:rsidRPr="00371B9B" w:rsidRDefault="00AF0845" w:rsidP="004B4923">
      <w:pPr>
        <w:spacing w:line="360" w:lineRule="auto"/>
        <w:ind w:right="-1"/>
        <w:jc w:val="center"/>
        <w:rPr>
          <w:b/>
          <w:color w:val="000000" w:themeColor="text1"/>
          <w:sz w:val="26"/>
          <w:szCs w:val="26"/>
        </w:rPr>
      </w:pPr>
      <w:r w:rsidRPr="00371B9B">
        <w:rPr>
          <w:b/>
          <w:color w:val="000000" w:themeColor="text1"/>
          <w:sz w:val="26"/>
          <w:szCs w:val="26"/>
        </w:rPr>
        <w:lastRenderedPageBreak/>
        <w:t>ОГЛАВЛЕНИЕ</w:t>
      </w:r>
    </w:p>
    <w:p w:rsidR="00C07644" w:rsidRDefault="00B572A6">
      <w:pPr>
        <w:pStyle w:val="26"/>
        <w:rPr>
          <w:rFonts w:asciiTheme="minorHAnsi" w:eastAsiaTheme="minorEastAsia" w:hAnsiTheme="minorHAnsi" w:cstheme="minorBidi"/>
          <w:b w:val="0"/>
          <w:sz w:val="22"/>
          <w:szCs w:val="22"/>
          <w:lang w:val="ru-RU"/>
        </w:rPr>
      </w:pPr>
      <w:r w:rsidRPr="00371B9B">
        <w:rPr>
          <w:color w:val="000000" w:themeColor="text1"/>
        </w:rPr>
        <w:fldChar w:fldCharType="begin"/>
      </w:r>
      <w:r w:rsidR="00AB6943" w:rsidRPr="00371B9B">
        <w:rPr>
          <w:color w:val="000000" w:themeColor="text1"/>
        </w:rPr>
        <w:instrText xml:space="preserve"> TOC \o "1-3" \h \z </w:instrText>
      </w:r>
      <w:r w:rsidRPr="00371B9B">
        <w:rPr>
          <w:color w:val="000000" w:themeColor="text1"/>
        </w:rPr>
        <w:fldChar w:fldCharType="separate"/>
      </w:r>
      <w:hyperlink w:anchor="_Toc132792397" w:history="1">
        <w:r w:rsidR="00C07644" w:rsidRPr="00D61ED4">
          <w:rPr>
            <w:rStyle w:val="ae"/>
          </w:rPr>
          <w:t>СОСТАВ ПРОЕКТА</w:t>
        </w:r>
        <w:r w:rsidR="00C07644">
          <w:rPr>
            <w:webHidden/>
          </w:rPr>
          <w:tab/>
        </w:r>
        <w:r>
          <w:rPr>
            <w:webHidden/>
          </w:rPr>
          <w:fldChar w:fldCharType="begin"/>
        </w:r>
        <w:r w:rsidR="00C07644">
          <w:rPr>
            <w:webHidden/>
          </w:rPr>
          <w:instrText xml:space="preserve"> PAGEREF _Toc132792397 \h </w:instrText>
        </w:r>
        <w:r>
          <w:rPr>
            <w:webHidden/>
          </w:rPr>
        </w:r>
        <w:r>
          <w:rPr>
            <w:webHidden/>
          </w:rPr>
          <w:fldChar w:fldCharType="separate"/>
        </w:r>
        <w:r w:rsidR="00C07644">
          <w:rPr>
            <w:webHidden/>
          </w:rPr>
          <w:t>4</w:t>
        </w:r>
        <w:r>
          <w:rPr>
            <w:webHidden/>
          </w:rPr>
          <w:fldChar w:fldCharType="end"/>
        </w:r>
      </w:hyperlink>
    </w:p>
    <w:p w:rsidR="00C07644" w:rsidRDefault="00837EDE">
      <w:pPr>
        <w:pStyle w:val="26"/>
        <w:rPr>
          <w:rFonts w:asciiTheme="minorHAnsi" w:eastAsiaTheme="minorEastAsia" w:hAnsiTheme="minorHAnsi" w:cstheme="minorBidi"/>
          <w:b w:val="0"/>
          <w:sz w:val="22"/>
          <w:szCs w:val="22"/>
          <w:lang w:val="ru-RU"/>
        </w:rPr>
      </w:pPr>
      <w:hyperlink w:anchor="_Toc132792398" w:history="1">
        <w:r w:rsidR="00C07644" w:rsidRPr="00D61ED4">
          <w:rPr>
            <w:rStyle w:val="ae"/>
          </w:rPr>
          <w:t>ВВЕДЕНИЕ</w:t>
        </w:r>
        <w:r w:rsidR="00C07644">
          <w:rPr>
            <w:webHidden/>
          </w:rPr>
          <w:tab/>
        </w:r>
        <w:r w:rsidR="00B572A6">
          <w:rPr>
            <w:webHidden/>
          </w:rPr>
          <w:fldChar w:fldCharType="begin"/>
        </w:r>
        <w:r w:rsidR="00C07644">
          <w:rPr>
            <w:webHidden/>
          </w:rPr>
          <w:instrText xml:space="preserve"> PAGEREF _Toc132792398 \h </w:instrText>
        </w:r>
        <w:r w:rsidR="00B572A6">
          <w:rPr>
            <w:webHidden/>
          </w:rPr>
        </w:r>
        <w:r w:rsidR="00B572A6">
          <w:rPr>
            <w:webHidden/>
          </w:rPr>
          <w:fldChar w:fldCharType="separate"/>
        </w:r>
        <w:r w:rsidR="00C07644">
          <w:rPr>
            <w:webHidden/>
          </w:rPr>
          <w:t>5</w:t>
        </w:r>
        <w:r w:rsidR="00B572A6">
          <w:rPr>
            <w:webHidden/>
          </w:rPr>
          <w:fldChar w:fldCharType="end"/>
        </w:r>
      </w:hyperlink>
    </w:p>
    <w:p w:rsidR="00C07644" w:rsidRDefault="00837EDE">
      <w:pPr>
        <w:pStyle w:val="12"/>
        <w:tabs>
          <w:tab w:val="left" w:pos="720"/>
        </w:tabs>
        <w:rPr>
          <w:rFonts w:asciiTheme="minorHAnsi" w:eastAsiaTheme="minorEastAsia" w:hAnsiTheme="minorHAnsi" w:cstheme="minorBidi"/>
          <w:b w:val="0"/>
          <w:caps w:val="0"/>
          <w:sz w:val="22"/>
          <w:szCs w:val="22"/>
          <w:lang w:val="ru-RU"/>
        </w:rPr>
      </w:pPr>
      <w:hyperlink w:anchor="_Toc132792399" w:history="1">
        <w:r w:rsidR="00C07644" w:rsidRPr="00D61ED4">
          <w:rPr>
            <w:rStyle w:val="ae"/>
          </w:rPr>
          <w:t>I.</w:t>
        </w:r>
        <w:r w:rsidR="00C07644">
          <w:rPr>
            <w:rFonts w:asciiTheme="minorHAnsi" w:eastAsiaTheme="minorEastAsia" w:hAnsiTheme="minorHAnsi" w:cstheme="minorBidi"/>
            <w:b w:val="0"/>
            <w:caps w:val="0"/>
            <w:sz w:val="22"/>
            <w:szCs w:val="22"/>
            <w:lang w:val="ru-RU"/>
          </w:rPr>
          <w:tab/>
        </w:r>
        <w:r w:rsidR="00C07644" w:rsidRPr="00D61ED4">
          <w:rPr>
            <w:rStyle w:val="ae"/>
          </w:rPr>
          <w:t>Сведения о видах, назначении и наименованиях планируемых для размещения объектов местного значения поселения, их основные характеристики, их,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r w:rsidR="00C07644">
          <w:rPr>
            <w:webHidden/>
          </w:rPr>
          <w:tab/>
        </w:r>
        <w:r w:rsidR="00B572A6">
          <w:rPr>
            <w:webHidden/>
          </w:rPr>
          <w:fldChar w:fldCharType="begin"/>
        </w:r>
        <w:r w:rsidR="00C07644">
          <w:rPr>
            <w:webHidden/>
          </w:rPr>
          <w:instrText xml:space="preserve"> PAGEREF _Toc132792399 \h </w:instrText>
        </w:r>
        <w:r w:rsidR="00B572A6">
          <w:rPr>
            <w:webHidden/>
          </w:rPr>
        </w:r>
        <w:r w:rsidR="00B572A6">
          <w:rPr>
            <w:webHidden/>
          </w:rPr>
          <w:fldChar w:fldCharType="separate"/>
        </w:r>
        <w:r w:rsidR="00C07644">
          <w:rPr>
            <w:webHidden/>
          </w:rPr>
          <w:t>7</w:t>
        </w:r>
        <w:r w:rsidR="00B572A6">
          <w:rPr>
            <w:webHidden/>
          </w:rPr>
          <w:fldChar w:fldCharType="end"/>
        </w:r>
      </w:hyperlink>
    </w:p>
    <w:p w:rsidR="00C07644" w:rsidRDefault="00837EDE">
      <w:pPr>
        <w:pStyle w:val="12"/>
        <w:rPr>
          <w:rFonts w:asciiTheme="minorHAnsi" w:eastAsiaTheme="minorEastAsia" w:hAnsiTheme="minorHAnsi" w:cstheme="minorBidi"/>
          <w:b w:val="0"/>
          <w:caps w:val="0"/>
          <w:sz w:val="22"/>
          <w:szCs w:val="22"/>
          <w:lang w:val="ru-RU"/>
        </w:rPr>
      </w:pPr>
      <w:hyperlink w:anchor="_Toc132792400" w:history="1">
        <w:r w:rsidR="00C07644" w:rsidRPr="00D61ED4">
          <w:rPr>
            <w:rStyle w:val="ae"/>
          </w:rPr>
          <w:t>II.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r w:rsidR="00C07644">
          <w:rPr>
            <w:webHidden/>
          </w:rPr>
          <w:tab/>
        </w:r>
        <w:r w:rsidR="00B572A6">
          <w:rPr>
            <w:webHidden/>
          </w:rPr>
          <w:fldChar w:fldCharType="begin"/>
        </w:r>
        <w:r w:rsidR="00C07644">
          <w:rPr>
            <w:webHidden/>
          </w:rPr>
          <w:instrText xml:space="preserve"> PAGEREF _Toc132792400 \h </w:instrText>
        </w:r>
        <w:r w:rsidR="00B572A6">
          <w:rPr>
            <w:webHidden/>
          </w:rPr>
        </w:r>
        <w:r w:rsidR="00B572A6">
          <w:rPr>
            <w:webHidden/>
          </w:rPr>
          <w:fldChar w:fldCharType="separate"/>
        </w:r>
        <w:r w:rsidR="00C07644">
          <w:rPr>
            <w:webHidden/>
          </w:rPr>
          <w:t>11</w:t>
        </w:r>
        <w:r w:rsidR="00B572A6">
          <w:rPr>
            <w:webHidden/>
          </w:rPr>
          <w:fldChar w:fldCharType="end"/>
        </w:r>
      </w:hyperlink>
    </w:p>
    <w:p w:rsidR="00C07644" w:rsidRPr="00C07644" w:rsidRDefault="00837EDE" w:rsidP="00C07644">
      <w:pPr>
        <w:pStyle w:val="26"/>
        <w:ind w:left="142"/>
        <w:rPr>
          <w:rFonts w:asciiTheme="minorHAnsi" w:eastAsiaTheme="minorEastAsia" w:hAnsiTheme="minorHAnsi" w:cstheme="minorBidi"/>
          <w:b w:val="0"/>
          <w:i/>
          <w:sz w:val="22"/>
          <w:szCs w:val="22"/>
          <w:lang w:val="ru-RU"/>
        </w:rPr>
      </w:pPr>
      <w:hyperlink w:anchor="_Toc132792401" w:history="1">
        <w:r w:rsidR="00C07644" w:rsidRPr="00C07644">
          <w:rPr>
            <w:rStyle w:val="ae"/>
            <w:b w:val="0"/>
            <w:i/>
          </w:rPr>
          <w:t>II.1.1. Параметры функциональных зон сельского поселения</w:t>
        </w:r>
        <w:r w:rsidR="00C07644" w:rsidRPr="00C07644">
          <w:rPr>
            <w:b w:val="0"/>
            <w:i/>
            <w:webHidden/>
          </w:rPr>
          <w:tab/>
        </w:r>
        <w:r w:rsidR="00B572A6" w:rsidRPr="00C07644">
          <w:rPr>
            <w:b w:val="0"/>
            <w:i/>
            <w:webHidden/>
          </w:rPr>
          <w:fldChar w:fldCharType="begin"/>
        </w:r>
        <w:r w:rsidR="00C07644" w:rsidRPr="00C07644">
          <w:rPr>
            <w:b w:val="0"/>
            <w:i/>
            <w:webHidden/>
          </w:rPr>
          <w:instrText xml:space="preserve"> PAGEREF _Toc132792401 \h </w:instrText>
        </w:r>
        <w:r w:rsidR="00B572A6" w:rsidRPr="00C07644">
          <w:rPr>
            <w:b w:val="0"/>
            <w:i/>
            <w:webHidden/>
          </w:rPr>
        </w:r>
        <w:r w:rsidR="00B572A6" w:rsidRPr="00C07644">
          <w:rPr>
            <w:b w:val="0"/>
            <w:i/>
            <w:webHidden/>
          </w:rPr>
          <w:fldChar w:fldCharType="separate"/>
        </w:r>
        <w:r w:rsidR="00C07644" w:rsidRPr="00C07644">
          <w:rPr>
            <w:b w:val="0"/>
            <w:i/>
            <w:webHidden/>
          </w:rPr>
          <w:t>11</w:t>
        </w:r>
        <w:r w:rsidR="00B572A6" w:rsidRPr="00C07644">
          <w:rPr>
            <w:b w:val="0"/>
            <w:i/>
            <w:webHidden/>
          </w:rPr>
          <w:fldChar w:fldCharType="end"/>
        </w:r>
      </w:hyperlink>
    </w:p>
    <w:p w:rsidR="00C07644" w:rsidRPr="00C07644" w:rsidRDefault="00837EDE" w:rsidP="00C07644">
      <w:pPr>
        <w:pStyle w:val="26"/>
        <w:ind w:left="142"/>
        <w:rPr>
          <w:rFonts w:asciiTheme="minorHAnsi" w:eastAsiaTheme="minorEastAsia" w:hAnsiTheme="minorHAnsi" w:cstheme="minorBidi"/>
          <w:b w:val="0"/>
          <w:i/>
          <w:sz w:val="22"/>
          <w:szCs w:val="22"/>
          <w:lang w:val="ru-RU"/>
        </w:rPr>
      </w:pPr>
      <w:hyperlink w:anchor="_Toc132792403" w:history="1">
        <w:r w:rsidR="00180350">
          <w:rPr>
            <w:rStyle w:val="ae"/>
            <w:b w:val="0"/>
            <w:i/>
          </w:rPr>
          <w:t>II.1.</w:t>
        </w:r>
        <w:r w:rsidR="00180350">
          <w:rPr>
            <w:rStyle w:val="ae"/>
            <w:b w:val="0"/>
            <w:i/>
            <w:lang w:val="ru-RU"/>
          </w:rPr>
          <w:t>2</w:t>
        </w:r>
        <w:r w:rsidR="00C07644" w:rsidRPr="00C07644">
          <w:rPr>
            <w:rStyle w:val="ae"/>
            <w:b w:val="0"/>
            <w:i/>
          </w:rPr>
          <w:t>. Сведения о планируемых для размещения в функциональных зонах объектов федерального значения, объектах регионального значения, объектов местного значения, за исключением линейных объектов.</w:t>
        </w:r>
        <w:r w:rsidR="00C07644" w:rsidRPr="00C07644">
          <w:rPr>
            <w:b w:val="0"/>
            <w:i/>
            <w:webHidden/>
          </w:rPr>
          <w:tab/>
        </w:r>
        <w:r w:rsidR="00B572A6" w:rsidRPr="00C07644">
          <w:rPr>
            <w:b w:val="0"/>
            <w:i/>
            <w:webHidden/>
          </w:rPr>
          <w:fldChar w:fldCharType="begin"/>
        </w:r>
        <w:r w:rsidR="00C07644" w:rsidRPr="00C07644">
          <w:rPr>
            <w:b w:val="0"/>
            <w:i/>
            <w:webHidden/>
          </w:rPr>
          <w:instrText xml:space="preserve"> PAGEREF _Toc132792403 \h </w:instrText>
        </w:r>
        <w:r w:rsidR="00B572A6" w:rsidRPr="00C07644">
          <w:rPr>
            <w:b w:val="0"/>
            <w:i/>
            <w:webHidden/>
          </w:rPr>
        </w:r>
        <w:r w:rsidR="00B572A6" w:rsidRPr="00C07644">
          <w:rPr>
            <w:b w:val="0"/>
            <w:i/>
            <w:webHidden/>
          </w:rPr>
          <w:fldChar w:fldCharType="separate"/>
        </w:r>
        <w:r w:rsidR="00C07644" w:rsidRPr="00C07644">
          <w:rPr>
            <w:b w:val="0"/>
            <w:i/>
            <w:webHidden/>
          </w:rPr>
          <w:t>13</w:t>
        </w:r>
        <w:r w:rsidR="00B572A6" w:rsidRPr="00C07644">
          <w:rPr>
            <w:b w:val="0"/>
            <w:i/>
            <w:webHidden/>
          </w:rPr>
          <w:fldChar w:fldCharType="end"/>
        </w:r>
      </w:hyperlink>
    </w:p>
    <w:p w:rsidR="00C07644" w:rsidRDefault="00837EDE">
      <w:pPr>
        <w:pStyle w:val="12"/>
        <w:rPr>
          <w:rFonts w:asciiTheme="minorHAnsi" w:eastAsiaTheme="minorEastAsia" w:hAnsiTheme="minorHAnsi" w:cstheme="minorBidi"/>
          <w:b w:val="0"/>
          <w:caps w:val="0"/>
          <w:sz w:val="22"/>
          <w:szCs w:val="22"/>
          <w:lang w:val="ru-RU"/>
        </w:rPr>
      </w:pPr>
      <w:hyperlink w:anchor="_Toc132792404" w:history="1">
        <w:r w:rsidR="00C07644" w:rsidRPr="00D61ED4">
          <w:rPr>
            <w:rStyle w:val="ae"/>
          </w:rPr>
          <w:t>III. Перечень мероприятий по территориальному планированию</w:t>
        </w:r>
        <w:r w:rsidR="00C07644">
          <w:rPr>
            <w:webHidden/>
          </w:rPr>
          <w:tab/>
        </w:r>
        <w:r w:rsidR="00B572A6">
          <w:rPr>
            <w:webHidden/>
          </w:rPr>
          <w:fldChar w:fldCharType="begin"/>
        </w:r>
        <w:r w:rsidR="00C07644">
          <w:rPr>
            <w:webHidden/>
          </w:rPr>
          <w:instrText xml:space="preserve"> PAGEREF _Toc132792404 \h </w:instrText>
        </w:r>
        <w:r w:rsidR="00B572A6">
          <w:rPr>
            <w:webHidden/>
          </w:rPr>
        </w:r>
        <w:r w:rsidR="00B572A6">
          <w:rPr>
            <w:webHidden/>
          </w:rPr>
          <w:fldChar w:fldCharType="separate"/>
        </w:r>
        <w:r w:rsidR="00C07644">
          <w:rPr>
            <w:webHidden/>
          </w:rPr>
          <w:t>14</w:t>
        </w:r>
        <w:r w:rsidR="00B572A6">
          <w:rPr>
            <w:webHidden/>
          </w:rPr>
          <w:fldChar w:fldCharType="end"/>
        </w:r>
      </w:hyperlink>
    </w:p>
    <w:p w:rsidR="00DC61DC" w:rsidRPr="00371B9B" w:rsidRDefault="00B572A6" w:rsidP="00C4190F">
      <w:pPr>
        <w:pStyle w:val="26"/>
        <w:rPr>
          <w:color w:val="000000" w:themeColor="text1"/>
          <w:spacing w:val="5"/>
          <w:lang w:val="ru-RU"/>
        </w:rPr>
        <w:sectPr w:rsidR="00DC61DC" w:rsidRPr="00371B9B" w:rsidSect="00BE1E6E">
          <w:headerReference w:type="even" r:id="rId9"/>
          <w:headerReference w:type="default" r:id="rId10"/>
          <w:footerReference w:type="even" r:id="rId11"/>
          <w:footerReference w:type="default" r:id="rId12"/>
          <w:pgSz w:w="11906" w:h="16838"/>
          <w:pgMar w:top="899" w:right="850" w:bottom="899" w:left="1701" w:header="708" w:footer="708" w:gutter="0"/>
          <w:cols w:space="708"/>
          <w:docGrid w:linePitch="360"/>
        </w:sectPr>
      </w:pPr>
      <w:r w:rsidRPr="00371B9B">
        <w:rPr>
          <w:color w:val="000000" w:themeColor="text1"/>
        </w:rPr>
        <w:fldChar w:fldCharType="end"/>
      </w:r>
    </w:p>
    <w:p w:rsidR="00D156BF" w:rsidRPr="00371B9B" w:rsidRDefault="00D156BF" w:rsidP="00DC61DC">
      <w:pPr>
        <w:pStyle w:val="36"/>
        <w:rPr>
          <w:color w:val="000000" w:themeColor="text1"/>
        </w:rPr>
      </w:pPr>
    </w:p>
    <w:p w:rsidR="00130832" w:rsidRPr="00371B9B" w:rsidRDefault="00130832" w:rsidP="00130832">
      <w:pPr>
        <w:pStyle w:val="2"/>
        <w:tabs>
          <w:tab w:val="right" w:leader="dot" w:pos="9639"/>
        </w:tabs>
        <w:spacing w:line="240" w:lineRule="auto"/>
        <w:rPr>
          <w:color w:val="000000" w:themeColor="text1"/>
          <w:sz w:val="28"/>
          <w:szCs w:val="28"/>
        </w:rPr>
      </w:pPr>
      <w:bookmarkStart w:id="1" w:name="_Toc68359173"/>
      <w:bookmarkStart w:id="2" w:name="_Toc132792397"/>
      <w:r w:rsidRPr="00371B9B">
        <w:rPr>
          <w:color w:val="000000" w:themeColor="text1"/>
          <w:sz w:val="28"/>
          <w:szCs w:val="28"/>
        </w:rPr>
        <w:t>СОСТАВ ПРОЕКТА</w:t>
      </w:r>
      <w:bookmarkEnd w:id="1"/>
      <w:bookmarkEnd w:id="2"/>
    </w:p>
    <w:p w:rsidR="00130832" w:rsidRPr="00371B9B" w:rsidRDefault="00130832" w:rsidP="00130832">
      <w:pPr>
        <w:rPr>
          <w:color w:val="000000" w:themeColor="text1"/>
        </w:rPr>
      </w:pPr>
    </w:p>
    <w:p w:rsidR="00371B9B" w:rsidRPr="00371B9B" w:rsidRDefault="00371B9B" w:rsidP="00371B9B">
      <w:pPr>
        <w:pStyle w:val="aff7"/>
        <w:spacing w:line="276" w:lineRule="auto"/>
        <w:rPr>
          <w:color w:val="000000" w:themeColor="text1"/>
          <w:sz w:val="26"/>
          <w:szCs w:val="26"/>
        </w:rPr>
      </w:pPr>
      <w:r w:rsidRPr="00371B9B">
        <w:rPr>
          <w:color w:val="000000" w:themeColor="text1"/>
          <w:sz w:val="26"/>
          <w:szCs w:val="26"/>
        </w:rPr>
        <w:t>I. Текстовые материалы</w:t>
      </w:r>
    </w:p>
    <w:tbl>
      <w:tblPr>
        <w:tblW w:w="6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5446"/>
      </w:tblGrid>
      <w:tr w:rsidR="00371B9B" w:rsidRPr="00371B9B" w:rsidTr="00A60FF4">
        <w:trPr>
          <w:trHeight w:val="1048"/>
          <w:jc w:val="center"/>
        </w:trPr>
        <w:tc>
          <w:tcPr>
            <w:tcW w:w="1008" w:type="dxa"/>
            <w:tcBorders>
              <w:top w:val="single" w:sz="4" w:space="0" w:color="auto"/>
              <w:left w:val="single" w:sz="4" w:space="0" w:color="auto"/>
              <w:bottom w:val="single" w:sz="4" w:space="0" w:color="auto"/>
              <w:right w:val="single" w:sz="4" w:space="0" w:color="auto"/>
            </w:tcBorders>
            <w:vAlign w:val="center"/>
          </w:tcPr>
          <w:p w:rsidR="00371B9B" w:rsidRPr="00371B9B" w:rsidRDefault="00371B9B" w:rsidP="00A60FF4">
            <w:pPr>
              <w:spacing w:line="276" w:lineRule="auto"/>
              <w:jc w:val="center"/>
              <w:rPr>
                <w:b/>
                <w:color w:val="000000" w:themeColor="text1"/>
                <w:sz w:val="26"/>
                <w:szCs w:val="26"/>
              </w:rPr>
            </w:pPr>
            <w:r w:rsidRPr="00371B9B">
              <w:rPr>
                <w:b/>
                <w:color w:val="000000" w:themeColor="text1"/>
                <w:sz w:val="26"/>
                <w:szCs w:val="26"/>
              </w:rPr>
              <w:t>№ п/п</w:t>
            </w:r>
          </w:p>
        </w:tc>
        <w:tc>
          <w:tcPr>
            <w:tcW w:w="5446" w:type="dxa"/>
            <w:tcBorders>
              <w:top w:val="single" w:sz="4" w:space="0" w:color="auto"/>
              <w:left w:val="single" w:sz="4" w:space="0" w:color="auto"/>
              <w:bottom w:val="single" w:sz="4" w:space="0" w:color="auto"/>
              <w:right w:val="single" w:sz="4" w:space="0" w:color="auto"/>
            </w:tcBorders>
            <w:vAlign w:val="center"/>
            <w:hideMark/>
          </w:tcPr>
          <w:p w:rsidR="00371B9B" w:rsidRPr="00371B9B" w:rsidRDefault="00371B9B" w:rsidP="00A60FF4">
            <w:pPr>
              <w:spacing w:line="276" w:lineRule="auto"/>
              <w:jc w:val="center"/>
              <w:rPr>
                <w:b/>
                <w:color w:val="000000" w:themeColor="text1"/>
                <w:sz w:val="26"/>
                <w:szCs w:val="26"/>
              </w:rPr>
            </w:pPr>
            <w:r w:rsidRPr="00371B9B">
              <w:rPr>
                <w:b/>
                <w:color w:val="000000" w:themeColor="text1"/>
                <w:sz w:val="26"/>
                <w:szCs w:val="26"/>
              </w:rPr>
              <w:t>Наименование материалов</w:t>
            </w:r>
          </w:p>
        </w:tc>
      </w:tr>
      <w:tr w:rsidR="00371B9B" w:rsidRPr="00371B9B" w:rsidTr="00A60FF4">
        <w:trPr>
          <w:jc w:val="center"/>
        </w:trPr>
        <w:tc>
          <w:tcPr>
            <w:tcW w:w="1008" w:type="dxa"/>
            <w:tcBorders>
              <w:top w:val="single" w:sz="4" w:space="0" w:color="auto"/>
              <w:left w:val="single" w:sz="4" w:space="0" w:color="auto"/>
              <w:bottom w:val="single" w:sz="4" w:space="0" w:color="auto"/>
              <w:right w:val="single" w:sz="4" w:space="0" w:color="auto"/>
            </w:tcBorders>
            <w:vAlign w:val="center"/>
            <w:hideMark/>
          </w:tcPr>
          <w:p w:rsidR="00371B9B" w:rsidRPr="00371B9B" w:rsidRDefault="00371B9B" w:rsidP="00A60FF4">
            <w:pPr>
              <w:spacing w:line="276" w:lineRule="auto"/>
              <w:jc w:val="center"/>
              <w:rPr>
                <w:color w:val="000000" w:themeColor="text1"/>
                <w:sz w:val="26"/>
                <w:szCs w:val="26"/>
              </w:rPr>
            </w:pPr>
            <w:r w:rsidRPr="00371B9B">
              <w:rPr>
                <w:color w:val="000000" w:themeColor="text1"/>
                <w:sz w:val="26"/>
                <w:szCs w:val="26"/>
              </w:rPr>
              <w:t>1.</w:t>
            </w:r>
          </w:p>
        </w:tc>
        <w:tc>
          <w:tcPr>
            <w:tcW w:w="5446" w:type="dxa"/>
            <w:tcBorders>
              <w:top w:val="single" w:sz="4" w:space="0" w:color="auto"/>
              <w:left w:val="single" w:sz="4" w:space="0" w:color="auto"/>
              <w:bottom w:val="single" w:sz="4" w:space="0" w:color="auto"/>
              <w:right w:val="single" w:sz="4" w:space="0" w:color="auto"/>
            </w:tcBorders>
            <w:vAlign w:val="center"/>
            <w:hideMark/>
          </w:tcPr>
          <w:p w:rsidR="00371B9B" w:rsidRPr="00371B9B" w:rsidRDefault="00371B9B" w:rsidP="00A60FF4">
            <w:pPr>
              <w:spacing w:line="276" w:lineRule="auto"/>
              <w:jc w:val="center"/>
              <w:rPr>
                <w:color w:val="000000" w:themeColor="text1"/>
                <w:sz w:val="26"/>
                <w:szCs w:val="26"/>
              </w:rPr>
            </w:pPr>
            <w:r w:rsidRPr="00371B9B">
              <w:rPr>
                <w:color w:val="000000" w:themeColor="text1"/>
                <w:sz w:val="26"/>
                <w:szCs w:val="26"/>
              </w:rPr>
              <w:t>Положение о территориальном планировании</w:t>
            </w:r>
          </w:p>
        </w:tc>
      </w:tr>
      <w:tr w:rsidR="00371B9B" w:rsidRPr="00371B9B" w:rsidTr="00A60FF4">
        <w:trPr>
          <w:jc w:val="center"/>
        </w:trPr>
        <w:tc>
          <w:tcPr>
            <w:tcW w:w="1008" w:type="dxa"/>
            <w:tcBorders>
              <w:top w:val="single" w:sz="4" w:space="0" w:color="auto"/>
              <w:left w:val="single" w:sz="4" w:space="0" w:color="auto"/>
              <w:bottom w:val="single" w:sz="4" w:space="0" w:color="auto"/>
              <w:right w:val="single" w:sz="4" w:space="0" w:color="auto"/>
            </w:tcBorders>
            <w:vAlign w:val="center"/>
            <w:hideMark/>
          </w:tcPr>
          <w:p w:rsidR="00371B9B" w:rsidRPr="00371B9B" w:rsidRDefault="00371B9B" w:rsidP="00A60FF4">
            <w:pPr>
              <w:spacing w:line="276" w:lineRule="auto"/>
              <w:jc w:val="center"/>
              <w:rPr>
                <w:color w:val="000000" w:themeColor="text1"/>
                <w:sz w:val="26"/>
                <w:szCs w:val="26"/>
              </w:rPr>
            </w:pPr>
            <w:r w:rsidRPr="00371B9B">
              <w:rPr>
                <w:color w:val="000000" w:themeColor="text1"/>
                <w:sz w:val="26"/>
                <w:szCs w:val="26"/>
              </w:rPr>
              <w:t>2.</w:t>
            </w:r>
          </w:p>
        </w:tc>
        <w:tc>
          <w:tcPr>
            <w:tcW w:w="5446" w:type="dxa"/>
            <w:tcBorders>
              <w:top w:val="single" w:sz="4" w:space="0" w:color="auto"/>
              <w:left w:val="single" w:sz="4" w:space="0" w:color="auto"/>
              <w:bottom w:val="single" w:sz="4" w:space="0" w:color="auto"/>
              <w:right w:val="single" w:sz="4" w:space="0" w:color="auto"/>
            </w:tcBorders>
            <w:vAlign w:val="center"/>
            <w:hideMark/>
          </w:tcPr>
          <w:p w:rsidR="00371B9B" w:rsidRPr="00371B9B" w:rsidRDefault="00371B9B" w:rsidP="00A60FF4">
            <w:pPr>
              <w:spacing w:line="276" w:lineRule="auto"/>
              <w:jc w:val="center"/>
              <w:rPr>
                <w:color w:val="000000" w:themeColor="text1"/>
                <w:sz w:val="26"/>
                <w:szCs w:val="26"/>
              </w:rPr>
            </w:pPr>
            <w:r w:rsidRPr="00371B9B">
              <w:rPr>
                <w:color w:val="000000" w:themeColor="text1"/>
                <w:sz w:val="26"/>
                <w:szCs w:val="26"/>
              </w:rPr>
              <w:t>Материалы по обоснованию</w:t>
            </w:r>
          </w:p>
        </w:tc>
      </w:tr>
    </w:tbl>
    <w:p w:rsidR="00371B9B" w:rsidRPr="00371B9B" w:rsidRDefault="00371B9B" w:rsidP="00371B9B">
      <w:pPr>
        <w:spacing w:line="276" w:lineRule="auto"/>
        <w:rPr>
          <w:color w:val="000000" w:themeColor="text1"/>
        </w:rPr>
      </w:pPr>
    </w:p>
    <w:p w:rsidR="00371B9B" w:rsidRPr="00371B9B" w:rsidRDefault="00371B9B" w:rsidP="00371B9B">
      <w:pPr>
        <w:spacing w:line="276" w:lineRule="auto"/>
        <w:rPr>
          <w:color w:val="000000" w:themeColor="text1"/>
        </w:rPr>
      </w:pPr>
    </w:p>
    <w:p w:rsidR="00371B9B" w:rsidRPr="00371B9B" w:rsidRDefault="00371B9B" w:rsidP="00371B9B">
      <w:pPr>
        <w:spacing w:line="276" w:lineRule="auto"/>
        <w:rPr>
          <w:color w:val="000000" w:themeColor="text1"/>
          <w:sz w:val="26"/>
          <w:szCs w:val="26"/>
        </w:rPr>
      </w:pPr>
    </w:p>
    <w:p w:rsidR="00371B9B" w:rsidRPr="00371B9B" w:rsidRDefault="00371B9B" w:rsidP="00371B9B">
      <w:pPr>
        <w:pStyle w:val="aff7"/>
        <w:spacing w:line="276" w:lineRule="auto"/>
        <w:rPr>
          <w:color w:val="000000" w:themeColor="text1"/>
          <w:sz w:val="26"/>
          <w:szCs w:val="26"/>
        </w:rPr>
      </w:pPr>
      <w:r w:rsidRPr="00371B9B">
        <w:rPr>
          <w:color w:val="000000" w:themeColor="text1"/>
          <w:sz w:val="26"/>
          <w:szCs w:val="26"/>
        </w:rPr>
        <w:t>II. Графические материалы</w:t>
      </w:r>
    </w:p>
    <w:tbl>
      <w:tblPr>
        <w:tblW w:w="8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5562"/>
        <w:gridCol w:w="1798"/>
      </w:tblGrid>
      <w:tr w:rsidR="00371B9B" w:rsidRPr="00371B9B" w:rsidTr="00A60FF4">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371B9B" w:rsidRPr="00371B9B" w:rsidRDefault="00371B9B" w:rsidP="00A60FF4">
            <w:pPr>
              <w:spacing w:line="276" w:lineRule="auto"/>
              <w:jc w:val="center"/>
              <w:rPr>
                <w:b/>
                <w:color w:val="000000" w:themeColor="text1"/>
                <w:sz w:val="26"/>
                <w:szCs w:val="26"/>
              </w:rPr>
            </w:pPr>
            <w:r w:rsidRPr="00371B9B">
              <w:rPr>
                <w:b/>
                <w:color w:val="000000" w:themeColor="text1"/>
                <w:sz w:val="26"/>
                <w:szCs w:val="26"/>
              </w:rPr>
              <w:t>№ п/п</w:t>
            </w:r>
          </w:p>
        </w:tc>
        <w:tc>
          <w:tcPr>
            <w:tcW w:w="5562" w:type="dxa"/>
            <w:tcBorders>
              <w:top w:val="single" w:sz="4" w:space="0" w:color="auto"/>
              <w:left w:val="single" w:sz="4" w:space="0" w:color="auto"/>
              <w:bottom w:val="single" w:sz="4" w:space="0" w:color="auto"/>
              <w:right w:val="single" w:sz="4" w:space="0" w:color="auto"/>
            </w:tcBorders>
            <w:vAlign w:val="center"/>
            <w:hideMark/>
          </w:tcPr>
          <w:p w:rsidR="00371B9B" w:rsidRPr="00371B9B" w:rsidRDefault="00371B9B" w:rsidP="00A60FF4">
            <w:pPr>
              <w:spacing w:line="276" w:lineRule="auto"/>
              <w:jc w:val="center"/>
              <w:rPr>
                <w:b/>
                <w:color w:val="000000" w:themeColor="text1"/>
                <w:sz w:val="26"/>
                <w:szCs w:val="26"/>
              </w:rPr>
            </w:pPr>
            <w:r w:rsidRPr="00371B9B">
              <w:rPr>
                <w:b/>
                <w:color w:val="000000" w:themeColor="text1"/>
                <w:sz w:val="26"/>
                <w:szCs w:val="26"/>
              </w:rPr>
              <w:t>Наименование картографического материала</w:t>
            </w:r>
          </w:p>
        </w:tc>
        <w:tc>
          <w:tcPr>
            <w:tcW w:w="1798" w:type="dxa"/>
            <w:tcBorders>
              <w:top w:val="single" w:sz="4" w:space="0" w:color="auto"/>
              <w:left w:val="single" w:sz="4" w:space="0" w:color="auto"/>
              <w:bottom w:val="single" w:sz="4" w:space="0" w:color="auto"/>
              <w:right w:val="single" w:sz="4" w:space="0" w:color="auto"/>
            </w:tcBorders>
            <w:vAlign w:val="center"/>
            <w:hideMark/>
          </w:tcPr>
          <w:p w:rsidR="00371B9B" w:rsidRPr="00371B9B" w:rsidRDefault="00371B9B" w:rsidP="00A60FF4">
            <w:pPr>
              <w:spacing w:line="276" w:lineRule="auto"/>
              <w:jc w:val="center"/>
              <w:rPr>
                <w:b/>
                <w:color w:val="000000" w:themeColor="text1"/>
                <w:sz w:val="26"/>
                <w:szCs w:val="26"/>
              </w:rPr>
            </w:pPr>
            <w:r w:rsidRPr="00371B9B">
              <w:rPr>
                <w:b/>
                <w:color w:val="000000" w:themeColor="text1"/>
                <w:sz w:val="26"/>
                <w:szCs w:val="26"/>
              </w:rPr>
              <w:t>Масштаб</w:t>
            </w:r>
          </w:p>
        </w:tc>
      </w:tr>
      <w:tr w:rsidR="00371B9B" w:rsidRPr="00371B9B" w:rsidTr="00A60FF4">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371B9B" w:rsidRPr="00371B9B" w:rsidRDefault="00371B9B" w:rsidP="00A60FF4">
            <w:pPr>
              <w:spacing w:line="276" w:lineRule="auto"/>
              <w:jc w:val="center"/>
              <w:rPr>
                <w:b/>
                <w:i/>
                <w:color w:val="000000" w:themeColor="text1"/>
                <w:sz w:val="26"/>
                <w:szCs w:val="26"/>
              </w:rPr>
            </w:pPr>
            <w:r w:rsidRPr="00371B9B">
              <w:rPr>
                <w:b/>
                <w:color w:val="000000" w:themeColor="text1"/>
                <w:sz w:val="26"/>
                <w:szCs w:val="26"/>
              </w:rPr>
              <w:t>1</w:t>
            </w:r>
          </w:p>
        </w:tc>
        <w:tc>
          <w:tcPr>
            <w:tcW w:w="7360" w:type="dxa"/>
            <w:gridSpan w:val="2"/>
            <w:tcBorders>
              <w:top w:val="single" w:sz="4" w:space="0" w:color="auto"/>
              <w:left w:val="single" w:sz="4" w:space="0" w:color="auto"/>
              <w:bottom w:val="single" w:sz="4" w:space="0" w:color="auto"/>
              <w:right w:val="single" w:sz="4" w:space="0" w:color="auto"/>
            </w:tcBorders>
            <w:vAlign w:val="center"/>
            <w:hideMark/>
          </w:tcPr>
          <w:p w:rsidR="00371B9B" w:rsidRPr="00371B9B" w:rsidRDefault="00371B9B" w:rsidP="00A60FF4">
            <w:pPr>
              <w:spacing w:line="276" w:lineRule="auto"/>
              <w:jc w:val="center"/>
              <w:rPr>
                <w:i/>
                <w:color w:val="000000" w:themeColor="text1"/>
                <w:sz w:val="26"/>
                <w:szCs w:val="26"/>
              </w:rPr>
            </w:pPr>
            <w:r w:rsidRPr="00371B9B">
              <w:rPr>
                <w:b/>
                <w:color w:val="000000" w:themeColor="text1"/>
                <w:sz w:val="26"/>
                <w:szCs w:val="26"/>
              </w:rPr>
              <w:t>Положение о территориальном планировании</w:t>
            </w:r>
          </w:p>
        </w:tc>
      </w:tr>
      <w:tr w:rsidR="00371B9B" w:rsidRPr="00371B9B" w:rsidTr="00A60FF4">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371B9B" w:rsidRPr="00371B9B" w:rsidRDefault="00371B9B" w:rsidP="00A60FF4">
            <w:pPr>
              <w:spacing w:line="276" w:lineRule="auto"/>
              <w:jc w:val="center"/>
              <w:rPr>
                <w:color w:val="000000" w:themeColor="text1"/>
                <w:sz w:val="26"/>
                <w:szCs w:val="26"/>
              </w:rPr>
            </w:pPr>
            <w:r w:rsidRPr="00371B9B">
              <w:rPr>
                <w:color w:val="000000" w:themeColor="text1"/>
                <w:sz w:val="26"/>
                <w:szCs w:val="26"/>
              </w:rPr>
              <w:t>1.1</w:t>
            </w:r>
          </w:p>
        </w:tc>
        <w:tc>
          <w:tcPr>
            <w:tcW w:w="5562" w:type="dxa"/>
            <w:tcBorders>
              <w:top w:val="single" w:sz="4" w:space="0" w:color="auto"/>
              <w:left w:val="single" w:sz="4" w:space="0" w:color="auto"/>
              <w:bottom w:val="single" w:sz="4" w:space="0" w:color="auto"/>
              <w:right w:val="single" w:sz="4" w:space="0" w:color="auto"/>
            </w:tcBorders>
            <w:vAlign w:val="center"/>
            <w:hideMark/>
          </w:tcPr>
          <w:p w:rsidR="00371B9B" w:rsidRPr="00371B9B" w:rsidRDefault="00371B9B" w:rsidP="00A60FF4">
            <w:pPr>
              <w:spacing w:line="276" w:lineRule="auto"/>
              <w:rPr>
                <w:color w:val="000000" w:themeColor="text1"/>
                <w:sz w:val="26"/>
                <w:szCs w:val="26"/>
              </w:rPr>
            </w:pPr>
            <w:r w:rsidRPr="00371B9B">
              <w:rPr>
                <w:color w:val="000000" w:themeColor="text1"/>
                <w:sz w:val="26"/>
                <w:szCs w:val="26"/>
              </w:rPr>
              <w:t>Карта границ населенных пунктов (в том числе границ образуемых населенных пунктов) входящих в состав сельского поселения</w:t>
            </w:r>
          </w:p>
        </w:tc>
        <w:tc>
          <w:tcPr>
            <w:tcW w:w="1798" w:type="dxa"/>
            <w:tcBorders>
              <w:top w:val="single" w:sz="4" w:space="0" w:color="auto"/>
              <w:left w:val="single" w:sz="4" w:space="0" w:color="auto"/>
              <w:bottom w:val="single" w:sz="4" w:space="0" w:color="auto"/>
              <w:right w:val="single" w:sz="4" w:space="0" w:color="auto"/>
            </w:tcBorders>
            <w:vAlign w:val="center"/>
            <w:hideMark/>
          </w:tcPr>
          <w:p w:rsidR="00371B9B" w:rsidRPr="00371B9B" w:rsidRDefault="00371B9B" w:rsidP="00A60FF4">
            <w:pPr>
              <w:spacing w:line="276" w:lineRule="auto"/>
              <w:jc w:val="center"/>
              <w:rPr>
                <w:color w:val="000000" w:themeColor="text1"/>
                <w:sz w:val="26"/>
                <w:szCs w:val="26"/>
              </w:rPr>
            </w:pPr>
            <w:r w:rsidRPr="00371B9B">
              <w:rPr>
                <w:color w:val="000000" w:themeColor="text1"/>
                <w:sz w:val="26"/>
                <w:szCs w:val="26"/>
              </w:rPr>
              <w:t>1:15 000</w:t>
            </w:r>
          </w:p>
        </w:tc>
      </w:tr>
      <w:tr w:rsidR="00371B9B" w:rsidRPr="00371B9B" w:rsidTr="00A60FF4">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371B9B" w:rsidRPr="00371B9B" w:rsidRDefault="00371B9B" w:rsidP="00A60FF4">
            <w:pPr>
              <w:spacing w:line="276" w:lineRule="auto"/>
              <w:jc w:val="center"/>
              <w:rPr>
                <w:color w:val="000000" w:themeColor="text1"/>
                <w:sz w:val="26"/>
                <w:szCs w:val="26"/>
              </w:rPr>
            </w:pPr>
            <w:r w:rsidRPr="00371B9B">
              <w:rPr>
                <w:color w:val="000000" w:themeColor="text1"/>
                <w:sz w:val="26"/>
                <w:szCs w:val="26"/>
              </w:rPr>
              <w:t>1.2</w:t>
            </w:r>
          </w:p>
        </w:tc>
        <w:tc>
          <w:tcPr>
            <w:tcW w:w="5562" w:type="dxa"/>
            <w:tcBorders>
              <w:top w:val="single" w:sz="4" w:space="0" w:color="auto"/>
              <w:left w:val="single" w:sz="4" w:space="0" w:color="auto"/>
              <w:bottom w:val="single" w:sz="4" w:space="0" w:color="auto"/>
              <w:right w:val="single" w:sz="4" w:space="0" w:color="auto"/>
            </w:tcBorders>
            <w:vAlign w:val="center"/>
            <w:hideMark/>
          </w:tcPr>
          <w:p w:rsidR="00371B9B" w:rsidRPr="00371B9B" w:rsidRDefault="00371B9B" w:rsidP="00A60FF4">
            <w:pPr>
              <w:spacing w:line="276" w:lineRule="auto"/>
              <w:rPr>
                <w:color w:val="000000" w:themeColor="text1"/>
                <w:sz w:val="26"/>
                <w:szCs w:val="26"/>
              </w:rPr>
            </w:pPr>
            <w:r w:rsidRPr="00371B9B">
              <w:rPr>
                <w:color w:val="000000" w:themeColor="text1"/>
                <w:sz w:val="26"/>
                <w:szCs w:val="26"/>
              </w:rPr>
              <w:t>Карта функциональных зон сельского поселения</w:t>
            </w:r>
          </w:p>
        </w:tc>
        <w:tc>
          <w:tcPr>
            <w:tcW w:w="1798" w:type="dxa"/>
            <w:tcBorders>
              <w:top w:val="single" w:sz="4" w:space="0" w:color="auto"/>
              <w:left w:val="single" w:sz="4" w:space="0" w:color="auto"/>
              <w:bottom w:val="single" w:sz="4" w:space="0" w:color="auto"/>
              <w:right w:val="single" w:sz="4" w:space="0" w:color="auto"/>
            </w:tcBorders>
            <w:vAlign w:val="center"/>
            <w:hideMark/>
          </w:tcPr>
          <w:p w:rsidR="00371B9B" w:rsidRPr="00371B9B" w:rsidRDefault="00371B9B" w:rsidP="00A60FF4">
            <w:pPr>
              <w:spacing w:line="276" w:lineRule="auto"/>
              <w:jc w:val="center"/>
              <w:rPr>
                <w:color w:val="000000" w:themeColor="text1"/>
                <w:sz w:val="26"/>
                <w:szCs w:val="26"/>
              </w:rPr>
            </w:pPr>
            <w:r w:rsidRPr="00371B9B">
              <w:rPr>
                <w:color w:val="000000" w:themeColor="text1"/>
                <w:sz w:val="26"/>
                <w:szCs w:val="26"/>
              </w:rPr>
              <w:t>1:15 000</w:t>
            </w:r>
          </w:p>
        </w:tc>
      </w:tr>
      <w:tr w:rsidR="00371B9B" w:rsidRPr="00371B9B" w:rsidTr="00A60FF4">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371B9B" w:rsidRPr="00371B9B" w:rsidRDefault="00371B9B" w:rsidP="00A60FF4">
            <w:pPr>
              <w:spacing w:line="276" w:lineRule="auto"/>
              <w:jc w:val="center"/>
              <w:rPr>
                <w:color w:val="000000" w:themeColor="text1"/>
                <w:sz w:val="26"/>
                <w:szCs w:val="26"/>
              </w:rPr>
            </w:pPr>
            <w:r w:rsidRPr="00371B9B">
              <w:rPr>
                <w:color w:val="000000" w:themeColor="text1"/>
                <w:sz w:val="26"/>
                <w:szCs w:val="26"/>
              </w:rPr>
              <w:t>1.3</w:t>
            </w:r>
          </w:p>
        </w:tc>
        <w:tc>
          <w:tcPr>
            <w:tcW w:w="5562" w:type="dxa"/>
            <w:tcBorders>
              <w:top w:val="single" w:sz="4" w:space="0" w:color="auto"/>
              <w:left w:val="single" w:sz="4" w:space="0" w:color="auto"/>
              <w:bottom w:val="single" w:sz="4" w:space="0" w:color="auto"/>
              <w:right w:val="single" w:sz="4" w:space="0" w:color="auto"/>
            </w:tcBorders>
            <w:vAlign w:val="center"/>
            <w:hideMark/>
          </w:tcPr>
          <w:p w:rsidR="00371B9B" w:rsidRPr="00371B9B" w:rsidRDefault="00371B9B" w:rsidP="00A60FF4">
            <w:pPr>
              <w:spacing w:line="276" w:lineRule="auto"/>
              <w:rPr>
                <w:color w:val="000000" w:themeColor="text1"/>
                <w:sz w:val="26"/>
                <w:szCs w:val="26"/>
              </w:rPr>
            </w:pPr>
            <w:r w:rsidRPr="00371B9B">
              <w:rPr>
                <w:color w:val="000000" w:themeColor="text1"/>
                <w:sz w:val="26"/>
                <w:szCs w:val="26"/>
              </w:rPr>
              <w:t>Карта планируемого размещения объектов местного значения поселения</w:t>
            </w:r>
          </w:p>
        </w:tc>
        <w:tc>
          <w:tcPr>
            <w:tcW w:w="1798" w:type="dxa"/>
            <w:tcBorders>
              <w:top w:val="single" w:sz="4" w:space="0" w:color="auto"/>
              <w:left w:val="single" w:sz="4" w:space="0" w:color="auto"/>
              <w:bottom w:val="single" w:sz="4" w:space="0" w:color="auto"/>
              <w:right w:val="single" w:sz="4" w:space="0" w:color="auto"/>
            </w:tcBorders>
            <w:vAlign w:val="center"/>
            <w:hideMark/>
          </w:tcPr>
          <w:p w:rsidR="00371B9B" w:rsidRPr="00371B9B" w:rsidRDefault="00371B9B" w:rsidP="00A60FF4">
            <w:pPr>
              <w:spacing w:line="276" w:lineRule="auto"/>
              <w:jc w:val="center"/>
              <w:rPr>
                <w:color w:val="000000" w:themeColor="text1"/>
                <w:sz w:val="26"/>
                <w:szCs w:val="26"/>
              </w:rPr>
            </w:pPr>
            <w:r w:rsidRPr="00371B9B">
              <w:rPr>
                <w:color w:val="000000" w:themeColor="text1"/>
                <w:sz w:val="26"/>
                <w:szCs w:val="26"/>
              </w:rPr>
              <w:t>1:15 000</w:t>
            </w:r>
          </w:p>
        </w:tc>
      </w:tr>
      <w:tr w:rsidR="00371B9B" w:rsidRPr="00371B9B" w:rsidTr="00A60FF4">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371B9B" w:rsidRPr="00371B9B" w:rsidRDefault="00371B9B" w:rsidP="00A60FF4">
            <w:pPr>
              <w:spacing w:line="276" w:lineRule="auto"/>
              <w:jc w:val="center"/>
              <w:rPr>
                <w:b/>
                <w:color w:val="000000" w:themeColor="text1"/>
                <w:sz w:val="26"/>
                <w:szCs w:val="26"/>
              </w:rPr>
            </w:pPr>
            <w:r w:rsidRPr="00371B9B">
              <w:rPr>
                <w:b/>
                <w:color w:val="000000" w:themeColor="text1"/>
                <w:sz w:val="26"/>
                <w:szCs w:val="26"/>
              </w:rPr>
              <w:t>2</w:t>
            </w:r>
          </w:p>
        </w:tc>
        <w:tc>
          <w:tcPr>
            <w:tcW w:w="7360" w:type="dxa"/>
            <w:gridSpan w:val="2"/>
            <w:tcBorders>
              <w:top w:val="single" w:sz="4" w:space="0" w:color="auto"/>
              <w:left w:val="single" w:sz="4" w:space="0" w:color="auto"/>
              <w:bottom w:val="single" w:sz="4" w:space="0" w:color="auto"/>
              <w:right w:val="single" w:sz="4" w:space="0" w:color="auto"/>
            </w:tcBorders>
            <w:vAlign w:val="center"/>
            <w:hideMark/>
          </w:tcPr>
          <w:p w:rsidR="00371B9B" w:rsidRPr="00371B9B" w:rsidRDefault="00371B9B" w:rsidP="00A60FF4">
            <w:pPr>
              <w:spacing w:line="276" w:lineRule="auto"/>
              <w:jc w:val="center"/>
              <w:rPr>
                <w:b/>
                <w:color w:val="000000" w:themeColor="text1"/>
                <w:sz w:val="26"/>
                <w:szCs w:val="26"/>
              </w:rPr>
            </w:pPr>
            <w:r w:rsidRPr="00371B9B">
              <w:rPr>
                <w:b/>
                <w:color w:val="000000" w:themeColor="text1"/>
                <w:sz w:val="26"/>
                <w:szCs w:val="26"/>
              </w:rPr>
              <w:t>Материалы по обоснованию</w:t>
            </w:r>
          </w:p>
        </w:tc>
      </w:tr>
      <w:tr w:rsidR="00371B9B" w:rsidRPr="00371B9B" w:rsidTr="00A60FF4">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371B9B" w:rsidRPr="00371B9B" w:rsidRDefault="00371B9B" w:rsidP="00A60FF4">
            <w:pPr>
              <w:spacing w:line="276" w:lineRule="auto"/>
              <w:jc w:val="center"/>
              <w:rPr>
                <w:color w:val="000000" w:themeColor="text1"/>
                <w:sz w:val="26"/>
                <w:szCs w:val="26"/>
                <w:lang w:val="en-US"/>
              </w:rPr>
            </w:pPr>
            <w:r w:rsidRPr="00371B9B">
              <w:rPr>
                <w:color w:val="000000" w:themeColor="text1"/>
                <w:sz w:val="26"/>
                <w:szCs w:val="26"/>
              </w:rPr>
              <w:t>2.</w:t>
            </w:r>
            <w:r w:rsidRPr="00371B9B">
              <w:rPr>
                <w:color w:val="000000" w:themeColor="text1"/>
                <w:sz w:val="26"/>
                <w:szCs w:val="26"/>
                <w:lang w:val="en-US"/>
              </w:rPr>
              <w:t>1</w:t>
            </w:r>
          </w:p>
        </w:tc>
        <w:tc>
          <w:tcPr>
            <w:tcW w:w="5562" w:type="dxa"/>
            <w:tcBorders>
              <w:top w:val="single" w:sz="4" w:space="0" w:color="auto"/>
              <w:left w:val="single" w:sz="4" w:space="0" w:color="auto"/>
              <w:bottom w:val="single" w:sz="4" w:space="0" w:color="auto"/>
              <w:right w:val="single" w:sz="4" w:space="0" w:color="auto"/>
            </w:tcBorders>
            <w:vAlign w:val="center"/>
            <w:hideMark/>
          </w:tcPr>
          <w:p w:rsidR="00371B9B" w:rsidRPr="00371B9B" w:rsidRDefault="00371B9B" w:rsidP="00A60FF4">
            <w:pPr>
              <w:spacing w:line="276" w:lineRule="auto"/>
              <w:rPr>
                <w:color w:val="000000" w:themeColor="text1"/>
                <w:sz w:val="26"/>
                <w:szCs w:val="26"/>
              </w:rPr>
            </w:pPr>
            <w:r w:rsidRPr="00371B9B">
              <w:rPr>
                <w:color w:val="000000" w:themeColor="text1"/>
                <w:sz w:val="26"/>
                <w:szCs w:val="26"/>
              </w:rPr>
              <w:t>Карта границ зон с особыми условиями использования территории поселения</w:t>
            </w:r>
          </w:p>
        </w:tc>
        <w:tc>
          <w:tcPr>
            <w:tcW w:w="1798" w:type="dxa"/>
            <w:tcBorders>
              <w:top w:val="single" w:sz="4" w:space="0" w:color="auto"/>
              <w:left w:val="single" w:sz="4" w:space="0" w:color="auto"/>
              <w:bottom w:val="single" w:sz="4" w:space="0" w:color="auto"/>
              <w:right w:val="single" w:sz="4" w:space="0" w:color="auto"/>
            </w:tcBorders>
            <w:vAlign w:val="center"/>
            <w:hideMark/>
          </w:tcPr>
          <w:p w:rsidR="00371B9B" w:rsidRPr="00371B9B" w:rsidRDefault="00371B9B" w:rsidP="00A60FF4">
            <w:pPr>
              <w:spacing w:line="276" w:lineRule="auto"/>
              <w:jc w:val="center"/>
              <w:rPr>
                <w:color w:val="000000" w:themeColor="text1"/>
                <w:sz w:val="26"/>
                <w:szCs w:val="26"/>
              </w:rPr>
            </w:pPr>
            <w:r w:rsidRPr="00371B9B">
              <w:rPr>
                <w:color w:val="000000" w:themeColor="text1"/>
                <w:sz w:val="26"/>
                <w:szCs w:val="26"/>
              </w:rPr>
              <w:t>1:15 000</w:t>
            </w:r>
          </w:p>
        </w:tc>
      </w:tr>
      <w:tr w:rsidR="00371B9B" w:rsidRPr="00371B9B" w:rsidTr="0011245A">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371B9B" w:rsidRPr="00371B9B" w:rsidRDefault="00371B9B" w:rsidP="00A60FF4">
            <w:pPr>
              <w:spacing w:line="276" w:lineRule="auto"/>
              <w:jc w:val="center"/>
              <w:rPr>
                <w:color w:val="000000" w:themeColor="text1"/>
                <w:sz w:val="26"/>
                <w:szCs w:val="26"/>
              </w:rPr>
            </w:pPr>
            <w:r w:rsidRPr="00371B9B">
              <w:rPr>
                <w:color w:val="000000" w:themeColor="text1"/>
                <w:sz w:val="26"/>
                <w:szCs w:val="26"/>
              </w:rPr>
              <w:t>2.2</w:t>
            </w:r>
          </w:p>
        </w:tc>
        <w:tc>
          <w:tcPr>
            <w:tcW w:w="5562" w:type="dxa"/>
            <w:tcBorders>
              <w:top w:val="single" w:sz="4" w:space="0" w:color="auto"/>
              <w:left w:val="single" w:sz="4" w:space="0" w:color="auto"/>
              <w:bottom w:val="single" w:sz="4" w:space="0" w:color="auto"/>
              <w:right w:val="single" w:sz="4" w:space="0" w:color="auto"/>
            </w:tcBorders>
            <w:vAlign w:val="center"/>
            <w:hideMark/>
          </w:tcPr>
          <w:p w:rsidR="00371B9B" w:rsidRPr="00371B9B" w:rsidRDefault="00371B9B" w:rsidP="00A60FF4">
            <w:pPr>
              <w:spacing w:line="276" w:lineRule="auto"/>
              <w:rPr>
                <w:color w:val="000000" w:themeColor="text1"/>
                <w:sz w:val="26"/>
                <w:szCs w:val="26"/>
              </w:rPr>
            </w:pPr>
            <w:r w:rsidRPr="00371B9B">
              <w:rPr>
                <w:color w:val="000000" w:themeColor="text1"/>
                <w:sz w:val="26"/>
                <w:szCs w:val="26"/>
              </w:rPr>
              <w:t xml:space="preserve">Территории, подверженные риску возникновения чрезвычайных ситуаций природного и техногенного характера </w:t>
            </w:r>
          </w:p>
        </w:tc>
        <w:tc>
          <w:tcPr>
            <w:tcW w:w="1798" w:type="dxa"/>
            <w:tcBorders>
              <w:top w:val="single" w:sz="4" w:space="0" w:color="auto"/>
              <w:left w:val="single" w:sz="4" w:space="0" w:color="auto"/>
              <w:bottom w:val="single" w:sz="4" w:space="0" w:color="auto"/>
              <w:right w:val="single" w:sz="4" w:space="0" w:color="auto"/>
            </w:tcBorders>
            <w:vAlign w:val="center"/>
            <w:hideMark/>
          </w:tcPr>
          <w:p w:rsidR="00371B9B" w:rsidRPr="00371B9B" w:rsidRDefault="00371B9B" w:rsidP="00A60FF4">
            <w:pPr>
              <w:spacing w:line="276" w:lineRule="auto"/>
              <w:jc w:val="center"/>
              <w:rPr>
                <w:color w:val="000000" w:themeColor="text1"/>
                <w:sz w:val="26"/>
                <w:szCs w:val="26"/>
              </w:rPr>
            </w:pPr>
            <w:r w:rsidRPr="00371B9B">
              <w:rPr>
                <w:color w:val="000000" w:themeColor="text1"/>
                <w:sz w:val="26"/>
                <w:szCs w:val="26"/>
              </w:rPr>
              <w:t>1:15 000</w:t>
            </w:r>
          </w:p>
        </w:tc>
      </w:tr>
      <w:tr w:rsidR="00371B9B" w:rsidRPr="00371B9B" w:rsidTr="0011245A">
        <w:trPr>
          <w:trHeight w:val="951"/>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371B9B" w:rsidRPr="00371B9B" w:rsidRDefault="00371B9B" w:rsidP="00A60FF4">
            <w:pPr>
              <w:spacing w:line="276" w:lineRule="auto"/>
              <w:jc w:val="center"/>
              <w:rPr>
                <w:color w:val="000000" w:themeColor="text1"/>
                <w:sz w:val="26"/>
                <w:szCs w:val="26"/>
                <w:highlight w:val="yellow"/>
              </w:rPr>
            </w:pPr>
            <w:r w:rsidRPr="00371B9B">
              <w:rPr>
                <w:color w:val="000000" w:themeColor="text1"/>
                <w:sz w:val="26"/>
                <w:szCs w:val="26"/>
              </w:rPr>
              <w:t>2.3</w:t>
            </w:r>
          </w:p>
        </w:tc>
        <w:tc>
          <w:tcPr>
            <w:tcW w:w="5562" w:type="dxa"/>
            <w:tcBorders>
              <w:top w:val="single" w:sz="4" w:space="0" w:color="auto"/>
              <w:left w:val="single" w:sz="4" w:space="0" w:color="auto"/>
              <w:bottom w:val="single" w:sz="4" w:space="0" w:color="auto"/>
              <w:right w:val="single" w:sz="4" w:space="0" w:color="auto"/>
            </w:tcBorders>
            <w:vAlign w:val="center"/>
            <w:hideMark/>
          </w:tcPr>
          <w:p w:rsidR="00371B9B" w:rsidRPr="00371B9B" w:rsidRDefault="00371B9B" w:rsidP="00A60FF4">
            <w:pPr>
              <w:spacing w:line="276" w:lineRule="auto"/>
              <w:rPr>
                <w:color w:val="000000" w:themeColor="text1"/>
                <w:sz w:val="26"/>
                <w:szCs w:val="26"/>
              </w:rPr>
            </w:pPr>
            <w:r w:rsidRPr="00371B9B">
              <w:rPr>
                <w:color w:val="000000" w:themeColor="text1"/>
                <w:sz w:val="26"/>
                <w:szCs w:val="26"/>
              </w:rPr>
              <w:t>Местоположение существующих и строящихся объектов федерального, регионального и местного значения поселения</w:t>
            </w:r>
          </w:p>
        </w:tc>
        <w:tc>
          <w:tcPr>
            <w:tcW w:w="1798" w:type="dxa"/>
            <w:tcBorders>
              <w:top w:val="single" w:sz="4" w:space="0" w:color="auto"/>
              <w:left w:val="single" w:sz="4" w:space="0" w:color="auto"/>
              <w:bottom w:val="single" w:sz="4" w:space="0" w:color="auto"/>
              <w:right w:val="single" w:sz="4" w:space="0" w:color="auto"/>
            </w:tcBorders>
            <w:vAlign w:val="center"/>
            <w:hideMark/>
          </w:tcPr>
          <w:p w:rsidR="00371B9B" w:rsidRPr="00371B9B" w:rsidRDefault="00371B9B" w:rsidP="00A60FF4">
            <w:pPr>
              <w:spacing w:line="276" w:lineRule="auto"/>
              <w:jc w:val="center"/>
              <w:rPr>
                <w:color w:val="000000" w:themeColor="text1"/>
                <w:sz w:val="26"/>
                <w:szCs w:val="26"/>
              </w:rPr>
            </w:pPr>
            <w:r w:rsidRPr="00371B9B">
              <w:rPr>
                <w:color w:val="000000" w:themeColor="text1"/>
                <w:sz w:val="26"/>
                <w:szCs w:val="26"/>
              </w:rPr>
              <w:t>1:15 000</w:t>
            </w:r>
          </w:p>
        </w:tc>
      </w:tr>
    </w:tbl>
    <w:p w:rsidR="007A7BB4" w:rsidRPr="00371B9B" w:rsidRDefault="007A7BB4" w:rsidP="00D156BF">
      <w:pPr>
        <w:rPr>
          <w:color w:val="000000" w:themeColor="text1"/>
        </w:rPr>
        <w:sectPr w:rsidR="007A7BB4" w:rsidRPr="00371B9B" w:rsidSect="00BE1E6E">
          <w:pgSz w:w="11906" w:h="16838"/>
          <w:pgMar w:top="899" w:right="850" w:bottom="899" w:left="1701" w:header="708" w:footer="708" w:gutter="0"/>
          <w:cols w:space="708"/>
          <w:docGrid w:linePitch="360"/>
        </w:sectPr>
      </w:pPr>
    </w:p>
    <w:p w:rsidR="00034D1B" w:rsidRPr="00371B9B" w:rsidRDefault="00034D1B" w:rsidP="00927C04">
      <w:pPr>
        <w:pStyle w:val="2"/>
        <w:suppressAutoHyphens/>
        <w:rPr>
          <w:color w:val="000000" w:themeColor="text1"/>
          <w:sz w:val="26"/>
          <w:szCs w:val="26"/>
        </w:rPr>
      </w:pPr>
      <w:bookmarkStart w:id="3" w:name="_Toc343346292"/>
      <w:bookmarkStart w:id="4" w:name="_Toc132792398"/>
      <w:r w:rsidRPr="00371B9B">
        <w:rPr>
          <w:color w:val="000000" w:themeColor="text1"/>
          <w:sz w:val="26"/>
          <w:szCs w:val="26"/>
        </w:rPr>
        <w:lastRenderedPageBreak/>
        <w:t>ВВЕДЕНИЕ</w:t>
      </w:r>
      <w:bookmarkEnd w:id="3"/>
      <w:bookmarkEnd w:id="4"/>
    </w:p>
    <w:p w:rsidR="0040680F" w:rsidRPr="0020670E" w:rsidRDefault="0040680F" w:rsidP="0040680F">
      <w:pPr>
        <w:pStyle w:val="2100"/>
        <w:suppressAutoHyphens/>
        <w:spacing w:line="276" w:lineRule="auto"/>
        <w:ind w:firstLine="709"/>
        <w:rPr>
          <w:color w:val="000000" w:themeColor="text1"/>
          <w:sz w:val="26"/>
          <w:szCs w:val="26"/>
        </w:rPr>
      </w:pPr>
      <w:r w:rsidRPr="0020670E">
        <w:rPr>
          <w:color w:val="000000" w:themeColor="text1"/>
          <w:sz w:val="26"/>
          <w:szCs w:val="26"/>
        </w:rPr>
        <w:t>Генеральный план муниципального образования сельского поселения «</w:t>
      </w:r>
      <w:r>
        <w:rPr>
          <w:color w:val="000000" w:themeColor="text1"/>
          <w:sz w:val="26"/>
          <w:szCs w:val="26"/>
        </w:rPr>
        <w:t>Деревня Шумятино</w:t>
      </w:r>
      <w:r w:rsidRPr="0020670E">
        <w:rPr>
          <w:color w:val="000000" w:themeColor="text1"/>
          <w:sz w:val="26"/>
          <w:szCs w:val="26"/>
        </w:rPr>
        <w:t xml:space="preserve">» Малоярославецкого муниципального района (далее по тексту – Генеральный план) был разработан </w:t>
      </w:r>
      <w:r>
        <w:rPr>
          <w:color w:val="000000" w:themeColor="text1"/>
          <w:sz w:val="26"/>
          <w:szCs w:val="26"/>
        </w:rPr>
        <w:t>ПК ГЕО г. Калуга</w:t>
      </w:r>
      <w:r w:rsidRPr="0020670E">
        <w:rPr>
          <w:color w:val="000000" w:themeColor="text1"/>
          <w:sz w:val="26"/>
          <w:szCs w:val="26"/>
        </w:rPr>
        <w:t xml:space="preserve"> и утвержден Решением </w:t>
      </w:r>
      <w:r>
        <w:rPr>
          <w:color w:val="000000" w:themeColor="text1"/>
          <w:sz w:val="26"/>
          <w:szCs w:val="26"/>
        </w:rPr>
        <w:t>Сельской Думы</w:t>
      </w:r>
      <w:r w:rsidRPr="0020670E">
        <w:rPr>
          <w:color w:val="000000" w:themeColor="text1"/>
          <w:sz w:val="26"/>
          <w:szCs w:val="26"/>
        </w:rPr>
        <w:t xml:space="preserve"> </w:t>
      </w:r>
      <w:r>
        <w:rPr>
          <w:color w:val="000000" w:themeColor="text1"/>
          <w:sz w:val="26"/>
          <w:szCs w:val="26"/>
        </w:rPr>
        <w:t>11</w:t>
      </w:r>
      <w:r w:rsidRPr="0020670E">
        <w:rPr>
          <w:color w:val="000000" w:themeColor="text1"/>
          <w:sz w:val="26"/>
          <w:szCs w:val="26"/>
        </w:rPr>
        <w:t>.0</w:t>
      </w:r>
      <w:r>
        <w:rPr>
          <w:color w:val="000000" w:themeColor="text1"/>
          <w:sz w:val="26"/>
          <w:szCs w:val="26"/>
        </w:rPr>
        <w:t>4</w:t>
      </w:r>
      <w:r w:rsidRPr="0020670E">
        <w:rPr>
          <w:color w:val="000000" w:themeColor="text1"/>
          <w:sz w:val="26"/>
          <w:szCs w:val="26"/>
        </w:rPr>
        <w:t>.201</w:t>
      </w:r>
      <w:r>
        <w:rPr>
          <w:color w:val="000000" w:themeColor="text1"/>
          <w:sz w:val="26"/>
          <w:szCs w:val="26"/>
        </w:rPr>
        <w:t>4</w:t>
      </w:r>
      <w:r w:rsidRPr="0020670E">
        <w:rPr>
          <w:color w:val="000000" w:themeColor="text1"/>
          <w:sz w:val="26"/>
          <w:szCs w:val="26"/>
        </w:rPr>
        <w:t xml:space="preserve"> № </w:t>
      </w:r>
      <w:r>
        <w:rPr>
          <w:color w:val="000000" w:themeColor="text1"/>
          <w:sz w:val="26"/>
          <w:szCs w:val="26"/>
        </w:rPr>
        <w:t>18</w:t>
      </w:r>
      <w:r w:rsidRPr="0020670E">
        <w:rPr>
          <w:color w:val="000000" w:themeColor="text1"/>
          <w:sz w:val="26"/>
          <w:szCs w:val="26"/>
        </w:rPr>
        <w:t>.</w:t>
      </w:r>
    </w:p>
    <w:p w:rsidR="0040680F" w:rsidRPr="0020670E" w:rsidRDefault="0040680F" w:rsidP="0040680F">
      <w:pPr>
        <w:pStyle w:val="2100"/>
        <w:suppressAutoHyphens/>
        <w:spacing w:line="276" w:lineRule="auto"/>
        <w:ind w:firstLine="709"/>
        <w:rPr>
          <w:color w:val="000000" w:themeColor="text1"/>
          <w:sz w:val="26"/>
          <w:szCs w:val="26"/>
        </w:rPr>
      </w:pPr>
      <w:r w:rsidRPr="0020670E">
        <w:rPr>
          <w:color w:val="000000" w:themeColor="text1"/>
          <w:sz w:val="26"/>
          <w:szCs w:val="26"/>
        </w:rPr>
        <w:t xml:space="preserve">Внесение изменений и дополнений в Генеральный план выполняется на основании муниципального контракта </w:t>
      </w:r>
      <w:r>
        <w:rPr>
          <w:color w:val="000000" w:themeColor="text1"/>
          <w:sz w:val="26"/>
          <w:szCs w:val="26"/>
        </w:rPr>
        <w:t xml:space="preserve">№ </w:t>
      </w:r>
      <w:r w:rsidRPr="00696557">
        <w:rPr>
          <w:color w:val="000000"/>
          <w:sz w:val="26"/>
          <w:szCs w:val="26"/>
        </w:rPr>
        <w:t>01373000175230000320001</w:t>
      </w:r>
      <w:r w:rsidRPr="0020670E">
        <w:rPr>
          <w:color w:val="000000" w:themeColor="text1"/>
          <w:sz w:val="26"/>
          <w:szCs w:val="26"/>
        </w:rPr>
        <w:t xml:space="preserve"> от </w:t>
      </w:r>
      <w:r>
        <w:rPr>
          <w:color w:val="000000" w:themeColor="text1"/>
          <w:sz w:val="26"/>
          <w:szCs w:val="26"/>
        </w:rPr>
        <w:t>10</w:t>
      </w:r>
      <w:r w:rsidRPr="0020670E">
        <w:rPr>
          <w:color w:val="000000" w:themeColor="text1"/>
          <w:sz w:val="26"/>
          <w:szCs w:val="26"/>
        </w:rPr>
        <w:t xml:space="preserve"> </w:t>
      </w:r>
      <w:r>
        <w:rPr>
          <w:color w:val="000000" w:themeColor="text1"/>
          <w:sz w:val="26"/>
          <w:szCs w:val="26"/>
        </w:rPr>
        <w:t>мая</w:t>
      </w:r>
      <w:r w:rsidRPr="0020670E">
        <w:rPr>
          <w:color w:val="000000" w:themeColor="text1"/>
          <w:sz w:val="26"/>
          <w:szCs w:val="26"/>
        </w:rPr>
        <w:t xml:space="preserve"> 2023 г.</w:t>
      </w:r>
    </w:p>
    <w:p w:rsidR="00371B9B" w:rsidRPr="00371B9B" w:rsidRDefault="00371B9B" w:rsidP="00371B9B">
      <w:pPr>
        <w:pStyle w:val="2100"/>
        <w:suppressAutoHyphens/>
        <w:spacing w:line="276" w:lineRule="auto"/>
        <w:ind w:firstLine="709"/>
        <w:rPr>
          <w:color w:val="000000" w:themeColor="text1"/>
          <w:sz w:val="26"/>
          <w:szCs w:val="26"/>
        </w:rPr>
      </w:pPr>
      <w:r w:rsidRPr="00371B9B">
        <w:rPr>
          <w:color w:val="000000" w:themeColor="text1"/>
          <w:sz w:val="26"/>
          <w:szCs w:val="26"/>
          <w:lang w:eastAsia="ar-SA"/>
        </w:rPr>
        <w:t xml:space="preserve">Необходимость </w:t>
      </w:r>
      <w:r w:rsidRPr="00371B9B">
        <w:rPr>
          <w:color w:val="000000" w:themeColor="text1"/>
          <w:sz w:val="26"/>
          <w:szCs w:val="26"/>
        </w:rPr>
        <w:t>внесения изменений и дополнений в Генеральный план была вызвана:</w:t>
      </w:r>
    </w:p>
    <w:p w:rsidR="00371B9B" w:rsidRPr="00371B9B" w:rsidRDefault="00371B9B" w:rsidP="00371B9B">
      <w:pPr>
        <w:pStyle w:val="2100"/>
        <w:suppressAutoHyphens/>
        <w:spacing w:line="276" w:lineRule="auto"/>
        <w:ind w:firstLine="709"/>
        <w:rPr>
          <w:color w:val="000000" w:themeColor="text1"/>
          <w:sz w:val="26"/>
          <w:szCs w:val="26"/>
        </w:rPr>
      </w:pPr>
      <w:r w:rsidRPr="00371B9B">
        <w:rPr>
          <w:color w:val="000000" w:themeColor="text1"/>
          <w:sz w:val="26"/>
          <w:szCs w:val="26"/>
        </w:rPr>
        <w:t>- изменением границ населённых пунктов сельского поселения;</w:t>
      </w:r>
    </w:p>
    <w:p w:rsidR="00371B9B" w:rsidRPr="00371B9B" w:rsidRDefault="00371B9B" w:rsidP="00371B9B">
      <w:pPr>
        <w:pStyle w:val="2100"/>
        <w:suppressAutoHyphens/>
        <w:spacing w:line="276" w:lineRule="auto"/>
        <w:ind w:firstLine="709"/>
        <w:rPr>
          <w:color w:val="000000" w:themeColor="text1"/>
          <w:sz w:val="26"/>
          <w:szCs w:val="26"/>
        </w:rPr>
      </w:pPr>
      <w:r w:rsidRPr="00371B9B">
        <w:rPr>
          <w:color w:val="000000" w:themeColor="text1"/>
          <w:sz w:val="26"/>
          <w:szCs w:val="26"/>
        </w:rPr>
        <w:t>-</w:t>
      </w:r>
      <w:r w:rsidRPr="00371B9B">
        <w:rPr>
          <w:color w:val="000000" w:themeColor="text1"/>
          <w:sz w:val="26"/>
          <w:szCs w:val="26"/>
          <w:lang w:val="en-US"/>
        </w:rPr>
        <w:t> </w:t>
      </w:r>
      <w:r w:rsidRPr="00371B9B">
        <w:rPr>
          <w:color w:val="000000" w:themeColor="text1"/>
          <w:sz w:val="26"/>
          <w:szCs w:val="26"/>
        </w:rPr>
        <w:t>переводом земельных участков из одной категории в другую;</w:t>
      </w:r>
    </w:p>
    <w:p w:rsidR="00371B9B" w:rsidRPr="00371B9B" w:rsidRDefault="00371B9B" w:rsidP="00371B9B">
      <w:pPr>
        <w:pStyle w:val="2100"/>
        <w:suppressAutoHyphens/>
        <w:spacing w:line="276" w:lineRule="auto"/>
        <w:ind w:firstLine="709"/>
        <w:rPr>
          <w:color w:val="000000" w:themeColor="text1"/>
          <w:sz w:val="26"/>
          <w:szCs w:val="26"/>
          <w:lang w:eastAsia="ar-SA"/>
        </w:rPr>
      </w:pPr>
      <w:r w:rsidRPr="00371B9B">
        <w:rPr>
          <w:color w:val="000000" w:themeColor="text1"/>
          <w:sz w:val="26"/>
          <w:szCs w:val="26"/>
          <w:lang w:eastAsia="ar-SA"/>
        </w:rPr>
        <w:t>- приведение Генерального плана сельского поселения в соответствие с утвержденными документами территориального планирования Российской Федерации, утвержденными документами территориального планирования двух и более субъектов Российской Федерации, утвержденными документами территориального планирования субъекта Российской Федерации.</w:t>
      </w:r>
    </w:p>
    <w:p w:rsidR="00A514EE" w:rsidRPr="00371B9B" w:rsidRDefault="00A514EE" w:rsidP="0078506D">
      <w:pPr>
        <w:pStyle w:val="2100"/>
        <w:suppressAutoHyphens/>
        <w:spacing w:line="276" w:lineRule="auto"/>
        <w:ind w:firstLine="709"/>
        <w:rPr>
          <w:color w:val="000000" w:themeColor="text1"/>
          <w:sz w:val="26"/>
          <w:szCs w:val="26"/>
        </w:rPr>
      </w:pPr>
      <w:r w:rsidRPr="00371B9B">
        <w:rPr>
          <w:color w:val="000000" w:themeColor="text1"/>
          <w:sz w:val="26"/>
          <w:szCs w:val="26"/>
        </w:rPr>
        <w:t xml:space="preserve">Проект внесения изменений и дополнений в </w:t>
      </w:r>
      <w:r w:rsidR="00877C76" w:rsidRPr="00371B9B">
        <w:rPr>
          <w:color w:val="000000" w:themeColor="text1"/>
          <w:sz w:val="26"/>
          <w:szCs w:val="26"/>
        </w:rPr>
        <w:t>г</w:t>
      </w:r>
      <w:r w:rsidRPr="00371B9B">
        <w:rPr>
          <w:color w:val="000000" w:themeColor="text1"/>
          <w:sz w:val="26"/>
          <w:szCs w:val="26"/>
        </w:rPr>
        <w:t xml:space="preserve">енеральный план  </w:t>
      </w:r>
      <w:r w:rsidR="00DC388F" w:rsidRPr="00371B9B">
        <w:rPr>
          <w:color w:val="000000" w:themeColor="text1"/>
          <w:sz w:val="26"/>
          <w:szCs w:val="26"/>
        </w:rPr>
        <w:t>сельского поселения</w:t>
      </w:r>
      <w:r w:rsidRPr="00371B9B">
        <w:rPr>
          <w:color w:val="000000" w:themeColor="text1"/>
          <w:sz w:val="26"/>
          <w:szCs w:val="26"/>
        </w:rPr>
        <w:t xml:space="preserve"> выполнен в соответствии с требованиями Градостроительного, Земельного, Лесного, Водного кодексов Российской Федерации, Федерального Закона от 25.06.2002 №73-ФЗ «Об объектах культурного наследия (памятниках истории и культуры) народов Российской Федерации», Минэкономразвития России от 09.01.2018 </w:t>
      </w:r>
      <w:r w:rsidR="009C1A88" w:rsidRPr="00371B9B">
        <w:rPr>
          <w:color w:val="000000" w:themeColor="text1"/>
          <w:sz w:val="26"/>
          <w:szCs w:val="26"/>
        </w:rPr>
        <w:t>№</w:t>
      </w:r>
      <w:r w:rsidRPr="00371B9B">
        <w:rPr>
          <w:color w:val="000000" w:themeColor="text1"/>
          <w:sz w:val="26"/>
          <w:szCs w:val="26"/>
        </w:rPr>
        <w:t xml:space="preserve">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N 793"; Приказа Управления архитектуры и градостроительства Калужской обл.  от 17.07.2015 </w:t>
      </w:r>
      <w:r w:rsidR="009C1A88" w:rsidRPr="00371B9B">
        <w:rPr>
          <w:color w:val="000000" w:themeColor="text1"/>
          <w:sz w:val="26"/>
          <w:szCs w:val="26"/>
        </w:rPr>
        <w:t>№</w:t>
      </w:r>
      <w:r w:rsidRPr="00371B9B">
        <w:rPr>
          <w:color w:val="000000" w:themeColor="text1"/>
          <w:sz w:val="26"/>
          <w:szCs w:val="26"/>
        </w:rPr>
        <w:t xml:space="preserve"> 59 (ред. от 29.07.2020) "Об утверждении региональных нормативов градостроительного проектирования Калужской области"; с учетом Схемы территориального планирования Калужской области; местных нормативов градостроительного проектирования муниципального района «</w:t>
      </w:r>
      <w:r w:rsidR="00862A40" w:rsidRPr="00371B9B">
        <w:rPr>
          <w:color w:val="000000" w:themeColor="text1"/>
          <w:sz w:val="26"/>
          <w:szCs w:val="26"/>
          <w:lang w:eastAsia="ar-SA"/>
        </w:rPr>
        <w:t>Малоярославецкий</w:t>
      </w:r>
      <w:r w:rsidRPr="00371B9B">
        <w:rPr>
          <w:color w:val="000000" w:themeColor="text1"/>
          <w:sz w:val="26"/>
          <w:szCs w:val="26"/>
        </w:rPr>
        <w:t xml:space="preserve"> район» и иными законами и нормативными правовыми актами Российской Федерации и Калужской области. </w:t>
      </w:r>
    </w:p>
    <w:p w:rsidR="00D55F2D" w:rsidRPr="00371B9B" w:rsidRDefault="00D55F2D" w:rsidP="0078506D">
      <w:pPr>
        <w:pStyle w:val="2100"/>
        <w:suppressAutoHyphens/>
        <w:spacing w:line="276" w:lineRule="auto"/>
        <w:ind w:firstLine="709"/>
        <w:rPr>
          <w:color w:val="000000" w:themeColor="text1"/>
          <w:sz w:val="26"/>
          <w:szCs w:val="26"/>
        </w:rPr>
      </w:pPr>
      <w:r w:rsidRPr="00371B9B">
        <w:rPr>
          <w:color w:val="000000" w:themeColor="text1"/>
          <w:sz w:val="26"/>
          <w:szCs w:val="26"/>
        </w:rPr>
        <w:t xml:space="preserve">В соответствии со ст. 23 Градостроительного кодекса </w:t>
      </w:r>
      <w:r w:rsidR="0078506D" w:rsidRPr="00371B9B">
        <w:rPr>
          <w:color w:val="000000" w:themeColor="text1"/>
          <w:sz w:val="26"/>
          <w:szCs w:val="26"/>
        </w:rPr>
        <w:t xml:space="preserve">РФ </w:t>
      </w:r>
      <w:r w:rsidR="00877C76" w:rsidRPr="00371B9B">
        <w:rPr>
          <w:color w:val="000000" w:themeColor="text1"/>
          <w:sz w:val="26"/>
          <w:szCs w:val="26"/>
        </w:rPr>
        <w:t>г</w:t>
      </w:r>
      <w:r w:rsidR="0078506D" w:rsidRPr="00371B9B">
        <w:rPr>
          <w:color w:val="000000" w:themeColor="text1"/>
          <w:sz w:val="26"/>
          <w:szCs w:val="26"/>
        </w:rPr>
        <w:t>енеральный</w:t>
      </w:r>
      <w:r w:rsidRPr="00371B9B">
        <w:rPr>
          <w:color w:val="000000" w:themeColor="text1"/>
          <w:sz w:val="26"/>
          <w:szCs w:val="26"/>
        </w:rPr>
        <w:t xml:space="preserve"> план содержит:</w:t>
      </w:r>
    </w:p>
    <w:p w:rsidR="00D55F2D" w:rsidRPr="00371B9B" w:rsidRDefault="00D55F2D" w:rsidP="0078506D">
      <w:pPr>
        <w:pStyle w:val="2100"/>
        <w:suppressAutoHyphens/>
        <w:spacing w:line="276" w:lineRule="auto"/>
        <w:ind w:firstLine="709"/>
        <w:rPr>
          <w:color w:val="000000" w:themeColor="text1"/>
          <w:sz w:val="26"/>
          <w:szCs w:val="26"/>
        </w:rPr>
      </w:pPr>
      <w:r w:rsidRPr="00371B9B">
        <w:rPr>
          <w:color w:val="000000" w:themeColor="text1"/>
          <w:sz w:val="26"/>
          <w:szCs w:val="26"/>
        </w:rPr>
        <w:t>1) положение о территориальном планировании;</w:t>
      </w:r>
    </w:p>
    <w:p w:rsidR="00D55F2D" w:rsidRPr="00371B9B" w:rsidRDefault="00877C76" w:rsidP="0078506D">
      <w:pPr>
        <w:pStyle w:val="2100"/>
        <w:suppressAutoHyphens/>
        <w:spacing w:line="276" w:lineRule="auto"/>
        <w:ind w:firstLine="709"/>
        <w:rPr>
          <w:color w:val="000000" w:themeColor="text1"/>
          <w:sz w:val="26"/>
          <w:szCs w:val="26"/>
        </w:rPr>
      </w:pPr>
      <w:bookmarkStart w:id="5" w:name="Par7"/>
      <w:bookmarkEnd w:id="5"/>
      <w:r w:rsidRPr="00371B9B">
        <w:rPr>
          <w:color w:val="000000" w:themeColor="text1"/>
          <w:sz w:val="26"/>
          <w:szCs w:val="26"/>
        </w:rPr>
        <w:t>2) </w:t>
      </w:r>
      <w:r w:rsidR="00D55F2D" w:rsidRPr="00371B9B">
        <w:rPr>
          <w:color w:val="000000" w:themeColor="text1"/>
          <w:sz w:val="26"/>
          <w:szCs w:val="26"/>
        </w:rPr>
        <w:t>карту планируемого размещения объектов местного значения поселения или городского округа;</w:t>
      </w:r>
    </w:p>
    <w:p w:rsidR="00D55F2D" w:rsidRPr="00371B9B" w:rsidRDefault="00877C76" w:rsidP="0078506D">
      <w:pPr>
        <w:pStyle w:val="2100"/>
        <w:suppressAutoHyphens/>
        <w:spacing w:line="276" w:lineRule="auto"/>
        <w:ind w:firstLine="709"/>
        <w:rPr>
          <w:color w:val="000000" w:themeColor="text1"/>
          <w:sz w:val="26"/>
          <w:szCs w:val="26"/>
        </w:rPr>
      </w:pPr>
      <w:r w:rsidRPr="00371B9B">
        <w:rPr>
          <w:color w:val="000000" w:themeColor="text1"/>
          <w:sz w:val="26"/>
          <w:szCs w:val="26"/>
        </w:rPr>
        <w:t>3) </w:t>
      </w:r>
      <w:r w:rsidR="00D55F2D" w:rsidRPr="00371B9B">
        <w:rPr>
          <w:color w:val="000000" w:themeColor="text1"/>
          <w:sz w:val="26"/>
          <w:szCs w:val="26"/>
        </w:rPr>
        <w:t>карту границ населенных пунктов (в том числе границ образуемых населенных пунктов), входящих в состав поселения или городского округа;</w:t>
      </w:r>
    </w:p>
    <w:p w:rsidR="00D55F2D" w:rsidRPr="00371B9B" w:rsidRDefault="00D55F2D" w:rsidP="0078506D">
      <w:pPr>
        <w:pStyle w:val="2100"/>
        <w:suppressAutoHyphens/>
        <w:spacing w:line="276" w:lineRule="auto"/>
        <w:ind w:firstLine="709"/>
        <w:rPr>
          <w:color w:val="000000" w:themeColor="text1"/>
          <w:sz w:val="26"/>
          <w:szCs w:val="26"/>
        </w:rPr>
      </w:pPr>
      <w:bookmarkStart w:id="6" w:name="Par9"/>
      <w:bookmarkEnd w:id="6"/>
      <w:r w:rsidRPr="00371B9B">
        <w:rPr>
          <w:color w:val="000000" w:themeColor="text1"/>
          <w:sz w:val="26"/>
          <w:szCs w:val="26"/>
        </w:rPr>
        <w:t>4) карту функциональных зон поселения или городского округа.</w:t>
      </w:r>
    </w:p>
    <w:p w:rsidR="00D55F2D" w:rsidRPr="00371B9B" w:rsidRDefault="00D55F2D" w:rsidP="0078506D">
      <w:pPr>
        <w:pStyle w:val="2100"/>
        <w:suppressAutoHyphens/>
        <w:spacing w:line="276" w:lineRule="auto"/>
        <w:ind w:firstLine="709"/>
        <w:rPr>
          <w:color w:val="000000" w:themeColor="text1"/>
          <w:sz w:val="26"/>
          <w:szCs w:val="26"/>
        </w:rPr>
      </w:pPr>
      <w:r w:rsidRPr="00371B9B">
        <w:rPr>
          <w:color w:val="000000" w:themeColor="text1"/>
          <w:sz w:val="26"/>
          <w:szCs w:val="26"/>
        </w:rPr>
        <w:t>Положение о территориальном планировании включает в себя:</w:t>
      </w:r>
    </w:p>
    <w:p w:rsidR="00D55F2D" w:rsidRPr="00371B9B" w:rsidRDefault="00154F00" w:rsidP="0078506D">
      <w:pPr>
        <w:pStyle w:val="2100"/>
        <w:suppressAutoHyphens/>
        <w:spacing w:line="276" w:lineRule="auto"/>
        <w:ind w:firstLine="709"/>
        <w:rPr>
          <w:color w:val="000000" w:themeColor="text1"/>
          <w:sz w:val="26"/>
          <w:szCs w:val="26"/>
        </w:rPr>
      </w:pPr>
      <w:r w:rsidRPr="00371B9B">
        <w:rPr>
          <w:color w:val="000000" w:themeColor="text1"/>
          <w:sz w:val="26"/>
          <w:szCs w:val="26"/>
        </w:rPr>
        <w:lastRenderedPageBreak/>
        <w:t>1) </w:t>
      </w:r>
      <w:r w:rsidR="00D55F2D" w:rsidRPr="00371B9B">
        <w:rPr>
          <w:color w:val="000000" w:themeColor="text1"/>
          <w:sz w:val="26"/>
          <w:szCs w:val="26"/>
        </w:rPr>
        <w:t>сведения о видах, назначении и наименованиях планируемых для размещения объектов местного значения поселения, городского округа,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rsidR="00D55F2D" w:rsidRPr="00371B9B" w:rsidRDefault="00D55F2D" w:rsidP="0078506D">
      <w:pPr>
        <w:pStyle w:val="2100"/>
        <w:suppressAutoHyphens/>
        <w:spacing w:line="276" w:lineRule="auto"/>
        <w:ind w:firstLine="709"/>
        <w:rPr>
          <w:color w:val="000000" w:themeColor="text1"/>
          <w:sz w:val="26"/>
          <w:szCs w:val="26"/>
        </w:rPr>
      </w:pPr>
      <w:r w:rsidRPr="00371B9B">
        <w:rPr>
          <w:color w:val="000000" w:themeColor="text1"/>
          <w:sz w:val="26"/>
          <w:szCs w:val="26"/>
        </w:rPr>
        <w:t>2)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rsidR="004A7475" w:rsidRPr="00371B9B" w:rsidRDefault="004A7475" w:rsidP="004A7475">
      <w:pPr>
        <w:rPr>
          <w:color w:val="000000" w:themeColor="text1"/>
        </w:rPr>
      </w:pPr>
    </w:p>
    <w:p w:rsidR="004A7475" w:rsidRPr="00371B9B" w:rsidRDefault="004A7475" w:rsidP="004A7475">
      <w:pPr>
        <w:rPr>
          <w:color w:val="000000" w:themeColor="text1"/>
        </w:rPr>
        <w:sectPr w:rsidR="004A7475" w:rsidRPr="00371B9B" w:rsidSect="00BE1E6E">
          <w:pgSz w:w="11906" w:h="16838"/>
          <w:pgMar w:top="899" w:right="850" w:bottom="899" w:left="1701" w:header="708" w:footer="708" w:gutter="0"/>
          <w:cols w:space="708"/>
          <w:docGrid w:linePitch="360"/>
        </w:sectPr>
      </w:pPr>
    </w:p>
    <w:p w:rsidR="00BE71F6" w:rsidRDefault="00BE71F6" w:rsidP="00371B9B">
      <w:pPr>
        <w:pStyle w:val="10"/>
        <w:numPr>
          <w:ilvl w:val="0"/>
          <w:numId w:val="23"/>
        </w:numPr>
      </w:pPr>
      <w:bookmarkStart w:id="7" w:name="_Toc132792399"/>
      <w:r w:rsidRPr="00371B9B">
        <w:lastRenderedPageBreak/>
        <w:t>Сведения о видах, назначении и наименованиях планируемых для размещения объектов местного значения поселения, их основные характеристики, их,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bookmarkEnd w:id="7"/>
    </w:p>
    <w:p w:rsidR="00267B39" w:rsidRDefault="00267B39" w:rsidP="00267B39">
      <w:pPr>
        <w:pStyle w:val="afffff"/>
        <w:spacing w:line="240" w:lineRule="auto"/>
        <w:ind w:left="284" w:firstLine="0"/>
        <w:rPr>
          <w:rFonts w:ascii="Times New Roman" w:hAnsi="Times New Roman"/>
          <w:szCs w:val="26"/>
          <w:lang w:val="ru-RU"/>
        </w:rPr>
      </w:pPr>
    </w:p>
    <w:p w:rsidR="00267B39" w:rsidRPr="00267B39" w:rsidRDefault="00267B39" w:rsidP="00267B39">
      <w:pPr>
        <w:pStyle w:val="afffff"/>
        <w:spacing w:line="276" w:lineRule="auto"/>
        <w:ind w:firstLine="851"/>
        <w:rPr>
          <w:rFonts w:ascii="Times New Roman" w:hAnsi="Times New Roman"/>
          <w:szCs w:val="26"/>
          <w:lang w:val="ru-RU"/>
        </w:rPr>
      </w:pPr>
      <w:r w:rsidRPr="00267B39">
        <w:rPr>
          <w:rFonts w:ascii="Times New Roman" w:hAnsi="Times New Roman"/>
          <w:szCs w:val="26"/>
          <w:lang w:val="ru-RU"/>
        </w:rPr>
        <w:t>На территории муниципального образования сельское поселение «Деревня Шумятино» не планируется размещения объектов местного значения поселения.</w:t>
      </w:r>
    </w:p>
    <w:p w:rsidR="00267B39" w:rsidRDefault="00267B39" w:rsidP="00267B39">
      <w:pPr>
        <w:sectPr w:rsidR="00267B39" w:rsidSect="00AB6943">
          <w:headerReference w:type="even" r:id="rId13"/>
          <w:headerReference w:type="default" r:id="rId14"/>
          <w:footerReference w:type="even" r:id="rId15"/>
          <w:footerReference w:type="default" r:id="rId16"/>
          <w:pgSz w:w="11907" w:h="16840" w:code="9"/>
          <w:pgMar w:top="1134" w:right="851" w:bottom="1134" w:left="1418" w:header="708" w:footer="708" w:gutter="0"/>
          <w:cols w:space="708"/>
          <w:docGrid w:linePitch="360"/>
        </w:sectPr>
      </w:pPr>
    </w:p>
    <w:p w:rsidR="00267B39" w:rsidRDefault="00267B39" w:rsidP="00267B39">
      <w:pPr>
        <w:sectPr w:rsidR="00267B39" w:rsidSect="00267B39">
          <w:type w:val="continuous"/>
          <w:pgSz w:w="11907" w:h="16840" w:code="9"/>
          <w:pgMar w:top="1134" w:right="851" w:bottom="1134" w:left="1418" w:header="708" w:footer="708" w:gutter="0"/>
          <w:cols w:space="708"/>
          <w:docGrid w:linePitch="360"/>
        </w:sectPr>
      </w:pPr>
    </w:p>
    <w:p w:rsidR="00267B39" w:rsidRPr="00267B39" w:rsidRDefault="00267B39" w:rsidP="00267B39"/>
    <w:p w:rsidR="0094776A" w:rsidRPr="00371B9B" w:rsidRDefault="0094776A" w:rsidP="0094776A">
      <w:pPr>
        <w:rPr>
          <w:color w:val="000000" w:themeColor="text1"/>
        </w:rPr>
      </w:pPr>
    </w:p>
    <w:p w:rsidR="00AE67A4" w:rsidRPr="00371B9B" w:rsidRDefault="00AE67A4" w:rsidP="00371B9B">
      <w:pPr>
        <w:pStyle w:val="10"/>
      </w:pPr>
      <w:bookmarkStart w:id="8" w:name="_Toc132792400"/>
      <w:r w:rsidRPr="00371B9B">
        <w:t>II.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bookmarkEnd w:id="8"/>
    </w:p>
    <w:p w:rsidR="00AA04D5" w:rsidRPr="00371B9B" w:rsidRDefault="00AA04D5" w:rsidP="00A67775">
      <w:pPr>
        <w:spacing w:line="276" w:lineRule="auto"/>
        <w:ind w:firstLine="709"/>
        <w:jc w:val="both"/>
        <w:rPr>
          <w:color w:val="000000" w:themeColor="text1"/>
          <w:sz w:val="26"/>
          <w:szCs w:val="26"/>
        </w:rPr>
      </w:pPr>
      <w:r w:rsidRPr="00371B9B">
        <w:rPr>
          <w:color w:val="000000" w:themeColor="text1"/>
          <w:sz w:val="26"/>
          <w:szCs w:val="26"/>
        </w:rPr>
        <w:t>На территории сельского поселения выделены следующие функциональные зоны:</w:t>
      </w:r>
    </w:p>
    <w:p w:rsidR="00B80258" w:rsidRPr="00B80258" w:rsidRDefault="00B80258" w:rsidP="00B80258">
      <w:pPr>
        <w:spacing w:line="276" w:lineRule="auto"/>
        <w:ind w:firstLine="851"/>
        <w:jc w:val="both"/>
        <w:rPr>
          <w:sz w:val="26"/>
          <w:szCs w:val="26"/>
        </w:rPr>
      </w:pPr>
      <w:r w:rsidRPr="00B80258">
        <w:rPr>
          <w:b/>
          <w:sz w:val="26"/>
          <w:szCs w:val="26"/>
        </w:rPr>
        <w:t>Жилые зоны</w:t>
      </w:r>
      <w:r w:rsidRPr="00B80258">
        <w:rPr>
          <w:sz w:val="26"/>
          <w:szCs w:val="26"/>
        </w:rPr>
        <w:t xml:space="preserve"> предназначены для преимущественного размещения жилищного фонда. В состав жилой зоны включены:</w:t>
      </w:r>
    </w:p>
    <w:p w:rsidR="00B80258" w:rsidRPr="00B80258" w:rsidRDefault="00B80258" w:rsidP="00B80258">
      <w:pPr>
        <w:spacing w:line="276" w:lineRule="auto"/>
        <w:ind w:firstLine="851"/>
        <w:jc w:val="both"/>
        <w:rPr>
          <w:sz w:val="26"/>
          <w:szCs w:val="26"/>
        </w:rPr>
      </w:pPr>
      <w:r w:rsidRPr="00B80258">
        <w:rPr>
          <w:sz w:val="26"/>
          <w:szCs w:val="26"/>
        </w:rPr>
        <w:t>- зона застройки индивидуальными жилыми домами;</w:t>
      </w:r>
    </w:p>
    <w:p w:rsidR="00B80258" w:rsidRPr="00B80258" w:rsidRDefault="00B80258" w:rsidP="00B80258">
      <w:pPr>
        <w:spacing w:line="276" w:lineRule="auto"/>
        <w:ind w:firstLine="851"/>
        <w:jc w:val="both"/>
        <w:rPr>
          <w:sz w:val="26"/>
          <w:szCs w:val="26"/>
        </w:rPr>
      </w:pPr>
      <w:r w:rsidRPr="00B80258">
        <w:rPr>
          <w:sz w:val="26"/>
          <w:szCs w:val="26"/>
        </w:rPr>
        <w:t>- зона застройки малоэтажными жилыми домами (до 4 этажей, включая мансардный).</w:t>
      </w:r>
    </w:p>
    <w:p w:rsidR="00B80258" w:rsidRPr="00B80258" w:rsidRDefault="00B80258" w:rsidP="00B80258">
      <w:pPr>
        <w:spacing w:line="276" w:lineRule="auto"/>
        <w:ind w:firstLine="851"/>
        <w:jc w:val="both"/>
        <w:rPr>
          <w:sz w:val="26"/>
          <w:szCs w:val="26"/>
        </w:rPr>
      </w:pPr>
      <w:r w:rsidRPr="00B80258">
        <w:rPr>
          <w:sz w:val="26"/>
          <w:szCs w:val="26"/>
        </w:rPr>
        <w:t xml:space="preserve">В качестве площадок для жилищного строительства рассматриваются территории свободные от застройки, экологически благополучные. </w:t>
      </w:r>
    </w:p>
    <w:p w:rsidR="00B80258" w:rsidRPr="00B80258" w:rsidRDefault="00B80258" w:rsidP="00B80258">
      <w:pPr>
        <w:spacing w:line="276" w:lineRule="auto"/>
        <w:ind w:firstLine="851"/>
        <w:jc w:val="both"/>
        <w:rPr>
          <w:sz w:val="26"/>
          <w:szCs w:val="26"/>
        </w:rPr>
      </w:pPr>
      <w:r w:rsidRPr="00B80258">
        <w:rPr>
          <w:b/>
          <w:sz w:val="26"/>
          <w:szCs w:val="26"/>
        </w:rPr>
        <w:t>Общественно-деловые зоны</w:t>
      </w:r>
      <w:r w:rsidRPr="00B80258">
        <w:rPr>
          <w:sz w:val="26"/>
          <w:szCs w:val="26"/>
        </w:rPr>
        <w:t xml:space="preserve"> предназначены для размещения общественно-деловой застройки различного назначения. </w:t>
      </w:r>
    </w:p>
    <w:p w:rsidR="00B80258" w:rsidRPr="00B80258" w:rsidRDefault="00B80258" w:rsidP="00B80258">
      <w:pPr>
        <w:spacing w:line="276" w:lineRule="auto"/>
        <w:ind w:firstLine="851"/>
        <w:jc w:val="both"/>
        <w:rPr>
          <w:sz w:val="26"/>
          <w:szCs w:val="26"/>
        </w:rPr>
      </w:pPr>
      <w:r w:rsidRPr="00B80258">
        <w:rPr>
          <w:sz w:val="26"/>
          <w:szCs w:val="26"/>
        </w:rPr>
        <w:t xml:space="preserve">В состав </w:t>
      </w:r>
      <w:r w:rsidRPr="00B80258">
        <w:rPr>
          <w:b/>
          <w:sz w:val="26"/>
          <w:szCs w:val="26"/>
        </w:rPr>
        <w:t>производственной зоны, зоны инженерной и транспортной инфраструктур</w:t>
      </w:r>
      <w:r w:rsidRPr="00B80258">
        <w:rPr>
          <w:sz w:val="26"/>
          <w:szCs w:val="26"/>
        </w:rPr>
        <w:t xml:space="preserve"> входят:</w:t>
      </w:r>
    </w:p>
    <w:p w:rsidR="00B80258" w:rsidRPr="00B80258" w:rsidRDefault="00B80258" w:rsidP="00B80258">
      <w:pPr>
        <w:spacing w:line="276" w:lineRule="auto"/>
        <w:ind w:firstLine="851"/>
        <w:jc w:val="both"/>
        <w:rPr>
          <w:sz w:val="26"/>
          <w:szCs w:val="26"/>
        </w:rPr>
      </w:pPr>
      <w:r w:rsidRPr="00B80258">
        <w:rPr>
          <w:sz w:val="26"/>
          <w:szCs w:val="26"/>
        </w:rPr>
        <w:t>-производственная зона, предназначена для размещения производственных объектов с различными нормативами воздействия на окружающую среду.</w:t>
      </w:r>
    </w:p>
    <w:p w:rsidR="00B80258" w:rsidRPr="00B80258" w:rsidRDefault="00B80258" w:rsidP="00B80258">
      <w:pPr>
        <w:spacing w:line="276" w:lineRule="auto"/>
        <w:ind w:firstLine="851"/>
        <w:jc w:val="both"/>
        <w:rPr>
          <w:sz w:val="26"/>
          <w:szCs w:val="26"/>
        </w:rPr>
      </w:pPr>
      <w:r w:rsidRPr="00B80258">
        <w:rPr>
          <w:sz w:val="26"/>
          <w:szCs w:val="26"/>
        </w:rPr>
        <w:t>- зона инженерной инфраструктуры, предназначенная для размещения и функционирования сооружений и коммуникаций водоснабжения, водоотведения (канализации), теплоснабжения, электроснабжения, газоснабжения, очистки стоков, связи, а также включает в себя территории, необходимые для их технического обслуживания и охраны;</w:t>
      </w:r>
    </w:p>
    <w:p w:rsidR="00B80258" w:rsidRPr="00B80258" w:rsidRDefault="00B80258" w:rsidP="00B80258">
      <w:pPr>
        <w:spacing w:line="276" w:lineRule="auto"/>
        <w:ind w:firstLine="851"/>
        <w:jc w:val="both"/>
        <w:rPr>
          <w:sz w:val="26"/>
          <w:szCs w:val="26"/>
        </w:rPr>
      </w:pPr>
      <w:r w:rsidRPr="00B80258">
        <w:rPr>
          <w:sz w:val="26"/>
          <w:szCs w:val="26"/>
        </w:rPr>
        <w:t>- зона транспортной инфраструктуры, предназначенная для размещения и функционирования сооружений и коммуникаций внешнего и общественного транспорта, а также включает зону улично-дорожной сети.</w:t>
      </w:r>
    </w:p>
    <w:p w:rsidR="00B80258" w:rsidRPr="00B80258" w:rsidRDefault="00B80258" w:rsidP="00B80258">
      <w:pPr>
        <w:spacing w:line="276" w:lineRule="auto"/>
        <w:ind w:firstLine="851"/>
        <w:jc w:val="both"/>
        <w:rPr>
          <w:b/>
          <w:sz w:val="26"/>
          <w:szCs w:val="26"/>
        </w:rPr>
      </w:pPr>
      <w:r w:rsidRPr="00B80258">
        <w:rPr>
          <w:b/>
          <w:sz w:val="26"/>
          <w:szCs w:val="26"/>
        </w:rPr>
        <w:t xml:space="preserve">В состав зоны сельскохозяйственного использования входят: </w:t>
      </w:r>
    </w:p>
    <w:p w:rsidR="00B80258" w:rsidRPr="00B80258" w:rsidRDefault="00B80258" w:rsidP="00B80258">
      <w:pPr>
        <w:spacing w:line="276" w:lineRule="auto"/>
        <w:ind w:firstLine="851"/>
        <w:jc w:val="both"/>
        <w:rPr>
          <w:sz w:val="26"/>
          <w:szCs w:val="26"/>
        </w:rPr>
      </w:pPr>
      <w:r w:rsidRPr="00B80258">
        <w:rPr>
          <w:sz w:val="26"/>
          <w:szCs w:val="26"/>
        </w:rPr>
        <w:t>- зона сельскохозяйственного использования;</w:t>
      </w:r>
    </w:p>
    <w:p w:rsidR="00B80258" w:rsidRPr="00B80258" w:rsidRDefault="00B80258" w:rsidP="00B80258">
      <w:pPr>
        <w:spacing w:line="276" w:lineRule="auto"/>
        <w:ind w:firstLine="851"/>
        <w:jc w:val="both"/>
        <w:rPr>
          <w:sz w:val="26"/>
          <w:szCs w:val="26"/>
        </w:rPr>
      </w:pPr>
      <w:r w:rsidRPr="00B80258">
        <w:rPr>
          <w:sz w:val="26"/>
          <w:szCs w:val="26"/>
        </w:rPr>
        <w:t>- зона сельскохозяйственных угодий;</w:t>
      </w:r>
    </w:p>
    <w:p w:rsidR="00B80258" w:rsidRPr="00B80258" w:rsidRDefault="00B80258" w:rsidP="00B80258">
      <w:pPr>
        <w:spacing w:line="276" w:lineRule="auto"/>
        <w:ind w:firstLine="851"/>
        <w:jc w:val="both"/>
        <w:rPr>
          <w:sz w:val="26"/>
          <w:szCs w:val="26"/>
        </w:rPr>
      </w:pPr>
      <w:r w:rsidRPr="00B80258">
        <w:rPr>
          <w:sz w:val="26"/>
          <w:szCs w:val="26"/>
        </w:rPr>
        <w:t>- производственная зона сельскохозяйственных предприятий;</w:t>
      </w:r>
    </w:p>
    <w:p w:rsidR="00B80258" w:rsidRPr="00B80258" w:rsidRDefault="00B80258" w:rsidP="00B80258">
      <w:pPr>
        <w:spacing w:line="276" w:lineRule="auto"/>
        <w:ind w:firstLine="851"/>
        <w:jc w:val="both"/>
        <w:rPr>
          <w:sz w:val="26"/>
          <w:szCs w:val="26"/>
        </w:rPr>
      </w:pPr>
      <w:r w:rsidRPr="00B80258">
        <w:rPr>
          <w:sz w:val="26"/>
          <w:szCs w:val="26"/>
        </w:rPr>
        <w:t>- зона садоводческих или огороднических некоммерческих товариществ;</w:t>
      </w:r>
    </w:p>
    <w:p w:rsidR="00B80258" w:rsidRPr="00B80258" w:rsidRDefault="00B80258" w:rsidP="00B80258">
      <w:pPr>
        <w:spacing w:line="276" w:lineRule="auto"/>
        <w:ind w:firstLine="851"/>
        <w:jc w:val="both"/>
        <w:rPr>
          <w:sz w:val="26"/>
          <w:szCs w:val="26"/>
        </w:rPr>
      </w:pPr>
      <w:r w:rsidRPr="00B80258">
        <w:rPr>
          <w:sz w:val="26"/>
          <w:szCs w:val="26"/>
        </w:rPr>
        <w:t>Зоны сельскохозяйственного использования предназначены для выделения территорий, связанных с выращиванием и переработкой сельскохозяйственной продукции.</w:t>
      </w:r>
    </w:p>
    <w:p w:rsidR="00B80258" w:rsidRPr="00B80258" w:rsidRDefault="00B80258" w:rsidP="00B80258">
      <w:pPr>
        <w:spacing w:line="276" w:lineRule="auto"/>
        <w:ind w:firstLine="851"/>
        <w:jc w:val="both"/>
        <w:rPr>
          <w:sz w:val="26"/>
          <w:szCs w:val="26"/>
        </w:rPr>
      </w:pPr>
      <w:r w:rsidRPr="00B80258">
        <w:rPr>
          <w:b/>
          <w:sz w:val="26"/>
          <w:szCs w:val="26"/>
        </w:rPr>
        <w:t xml:space="preserve">В состав зоны рекреационного </w:t>
      </w:r>
      <w:r w:rsidRPr="00B80258">
        <w:rPr>
          <w:sz w:val="26"/>
          <w:szCs w:val="26"/>
        </w:rPr>
        <w:t xml:space="preserve">назначения входят: </w:t>
      </w:r>
    </w:p>
    <w:p w:rsidR="00B80258" w:rsidRPr="00B80258" w:rsidRDefault="00B80258" w:rsidP="00B80258">
      <w:pPr>
        <w:spacing w:line="276" w:lineRule="auto"/>
        <w:ind w:firstLine="851"/>
        <w:jc w:val="both"/>
        <w:rPr>
          <w:sz w:val="26"/>
          <w:szCs w:val="26"/>
        </w:rPr>
      </w:pPr>
      <w:r w:rsidRPr="00B80258">
        <w:rPr>
          <w:sz w:val="26"/>
          <w:szCs w:val="26"/>
        </w:rPr>
        <w:t>- зона рекреационного назначения;</w:t>
      </w:r>
    </w:p>
    <w:p w:rsidR="00B80258" w:rsidRPr="00B80258" w:rsidRDefault="00B80258" w:rsidP="00B80258">
      <w:pPr>
        <w:spacing w:line="276" w:lineRule="auto"/>
        <w:ind w:firstLine="851"/>
        <w:jc w:val="both"/>
        <w:rPr>
          <w:sz w:val="26"/>
          <w:szCs w:val="26"/>
        </w:rPr>
      </w:pPr>
      <w:r w:rsidRPr="00B80258">
        <w:rPr>
          <w:sz w:val="26"/>
          <w:szCs w:val="26"/>
        </w:rPr>
        <w:t>- зона лесов;</w:t>
      </w:r>
    </w:p>
    <w:p w:rsidR="00B80258" w:rsidRPr="00B80258" w:rsidRDefault="00B80258" w:rsidP="00B80258">
      <w:pPr>
        <w:spacing w:line="276" w:lineRule="auto"/>
        <w:ind w:firstLine="851"/>
        <w:jc w:val="both"/>
        <w:rPr>
          <w:sz w:val="26"/>
          <w:szCs w:val="26"/>
        </w:rPr>
      </w:pPr>
      <w:r w:rsidRPr="00B80258">
        <w:rPr>
          <w:sz w:val="26"/>
          <w:szCs w:val="26"/>
        </w:rPr>
        <w:t>- зона акваторий.</w:t>
      </w:r>
    </w:p>
    <w:p w:rsidR="00B80258" w:rsidRPr="00B80258" w:rsidRDefault="00B80258" w:rsidP="00B80258">
      <w:pPr>
        <w:spacing w:line="276" w:lineRule="auto"/>
        <w:ind w:firstLine="851"/>
        <w:jc w:val="both"/>
        <w:rPr>
          <w:sz w:val="26"/>
          <w:szCs w:val="26"/>
        </w:rPr>
      </w:pPr>
      <w:r w:rsidRPr="00B80258">
        <w:rPr>
          <w:b/>
          <w:sz w:val="26"/>
          <w:szCs w:val="26"/>
        </w:rPr>
        <w:t>Зоны рекреационного назначения</w:t>
      </w:r>
      <w:r w:rsidRPr="00B80258">
        <w:rPr>
          <w:sz w:val="26"/>
          <w:szCs w:val="26"/>
        </w:rPr>
        <w:t xml:space="preserve"> представляют собой озелененные территории общего пользования в пределах сельского поселения, предназначенные </w:t>
      </w:r>
      <w:r w:rsidRPr="00B80258">
        <w:rPr>
          <w:sz w:val="26"/>
          <w:szCs w:val="26"/>
        </w:rPr>
        <w:lastRenderedPageBreak/>
        <w:t>для организации отдыха населения, туризма, физкультурно-оздоровительной и спортивной деятельности граждан в зеленом окружении и создания благоприятной среды в застройке населенного пункта.</w:t>
      </w:r>
    </w:p>
    <w:p w:rsidR="00B80258" w:rsidRPr="00B80258" w:rsidRDefault="00B80258" w:rsidP="00B80258">
      <w:pPr>
        <w:spacing w:line="276" w:lineRule="auto"/>
        <w:ind w:firstLine="851"/>
        <w:jc w:val="both"/>
        <w:rPr>
          <w:sz w:val="26"/>
          <w:szCs w:val="26"/>
        </w:rPr>
      </w:pPr>
      <w:r w:rsidRPr="00B80258">
        <w:rPr>
          <w:sz w:val="26"/>
          <w:szCs w:val="26"/>
        </w:rPr>
        <w:t xml:space="preserve">В состав </w:t>
      </w:r>
      <w:r w:rsidRPr="00B80258">
        <w:rPr>
          <w:b/>
          <w:sz w:val="26"/>
          <w:szCs w:val="26"/>
        </w:rPr>
        <w:t>зоны специального назначения</w:t>
      </w:r>
      <w:r w:rsidRPr="00B80258">
        <w:rPr>
          <w:sz w:val="26"/>
          <w:szCs w:val="26"/>
        </w:rPr>
        <w:t xml:space="preserve"> входит зона кладбищ.</w:t>
      </w:r>
    </w:p>
    <w:p w:rsidR="00B80258" w:rsidRPr="00B80258" w:rsidRDefault="00B80258" w:rsidP="00B80258">
      <w:pPr>
        <w:spacing w:line="276" w:lineRule="auto"/>
        <w:ind w:firstLine="851"/>
        <w:jc w:val="both"/>
        <w:rPr>
          <w:sz w:val="26"/>
          <w:szCs w:val="26"/>
        </w:rPr>
      </w:pPr>
      <w:r w:rsidRPr="00B80258">
        <w:rPr>
          <w:sz w:val="26"/>
          <w:szCs w:val="26"/>
        </w:rPr>
        <w:t>Зоны специального назначения предназначены для размещения объектов специального назначения, размещение которых недопустимо на территории других функциональных зон, в том числе кладбищ, скотомогильников, полигонов твердых коммунальных отходов и других объектов.</w:t>
      </w:r>
    </w:p>
    <w:p w:rsidR="00B80258" w:rsidRPr="00B80258" w:rsidRDefault="00B80258" w:rsidP="00B80258">
      <w:pPr>
        <w:spacing w:line="276" w:lineRule="auto"/>
        <w:ind w:firstLine="851"/>
        <w:jc w:val="both"/>
        <w:rPr>
          <w:sz w:val="26"/>
          <w:szCs w:val="26"/>
        </w:rPr>
      </w:pPr>
      <w:r w:rsidRPr="00B80258">
        <w:rPr>
          <w:b/>
          <w:sz w:val="26"/>
          <w:szCs w:val="26"/>
        </w:rPr>
        <w:t>Иные зоны.</w:t>
      </w:r>
      <w:r w:rsidRPr="00B80258">
        <w:rPr>
          <w:sz w:val="26"/>
          <w:szCs w:val="26"/>
        </w:rPr>
        <w:t xml:space="preserve"> Зона размещения объектов культурного наследия;</w:t>
      </w:r>
    </w:p>
    <w:p w:rsidR="00B80258" w:rsidRPr="00B80258" w:rsidRDefault="00B80258" w:rsidP="00B80258">
      <w:pPr>
        <w:spacing w:line="276" w:lineRule="auto"/>
        <w:jc w:val="both"/>
        <w:rPr>
          <w:sz w:val="26"/>
          <w:szCs w:val="26"/>
        </w:rPr>
      </w:pPr>
      <w:r w:rsidRPr="00B80258">
        <w:rPr>
          <w:sz w:val="26"/>
          <w:szCs w:val="26"/>
        </w:rPr>
        <w:t>земель особо охраняемых территорий и объектов.</w:t>
      </w:r>
    </w:p>
    <w:p w:rsidR="00CF0912" w:rsidRPr="00371B9B" w:rsidRDefault="00CF0912" w:rsidP="001161BF">
      <w:pPr>
        <w:spacing w:line="120" w:lineRule="auto"/>
        <w:ind w:firstLine="709"/>
        <w:jc w:val="both"/>
        <w:rPr>
          <w:b/>
          <w:color w:val="000000" w:themeColor="text1"/>
          <w:sz w:val="26"/>
          <w:szCs w:val="26"/>
        </w:rPr>
      </w:pPr>
    </w:p>
    <w:p w:rsidR="00E910E9" w:rsidRPr="00371B9B" w:rsidRDefault="00E910E9" w:rsidP="001161BF">
      <w:pPr>
        <w:pStyle w:val="2"/>
        <w:spacing w:line="240" w:lineRule="auto"/>
        <w:rPr>
          <w:color w:val="000000" w:themeColor="text1"/>
          <w:sz w:val="26"/>
          <w:szCs w:val="26"/>
        </w:rPr>
      </w:pPr>
      <w:bookmarkStart w:id="9" w:name="_Toc132792401"/>
      <w:r w:rsidRPr="00371B9B">
        <w:rPr>
          <w:color w:val="000000" w:themeColor="text1"/>
          <w:sz w:val="26"/>
          <w:szCs w:val="26"/>
        </w:rPr>
        <w:t>II.1.1</w:t>
      </w:r>
      <w:r w:rsidR="00D23C95" w:rsidRPr="00371B9B">
        <w:rPr>
          <w:color w:val="000000" w:themeColor="text1"/>
          <w:sz w:val="26"/>
          <w:szCs w:val="26"/>
        </w:rPr>
        <w:t>.</w:t>
      </w:r>
      <w:r w:rsidRPr="00371B9B">
        <w:rPr>
          <w:color w:val="000000" w:themeColor="text1"/>
          <w:sz w:val="26"/>
          <w:szCs w:val="26"/>
        </w:rPr>
        <w:t xml:space="preserve"> Параметры функциональных зон сельского поселения</w:t>
      </w:r>
      <w:bookmarkEnd w:id="9"/>
    </w:p>
    <w:p w:rsidR="00846C85" w:rsidRPr="00371B9B" w:rsidRDefault="00846C85" w:rsidP="001161BF">
      <w:pPr>
        <w:jc w:val="right"/>
        <w:rPr>
          <w:i/>
          <w:color w:val="000000" w:themeColor="text1"/>
        </w:rPr>
      </w:pPr>
      <w:r w:rsidRPr="00371B9B">
        <w:rPr>
          <w:i/>
          <w:color w:val="000000" w:themeColor="text1"/>
        </w:rPr>
        <w:t xml:space="preserve">Таблица </w:t>
      </w:r>
      <w:r w:rsidR="00863688">
        <w:rPr>
          <w:i/>
          <w:color w:val="000000" w:themeColor="text1"/>
        </w:rPr>
        <w:t>1</w:t>
      </w:r>
    </w:p>
    <w:tbl>
      <w:tblPr>
        <w:tblW w:w="9805" w:type="dxa"/>
        <w:tblInd w:w="108" w:type="dxa"/>
        <w:tblLook w:val="04A0" w:firstRow="1" w:lastRow="0" w:firstColumn="1" w:lastColumn="0" w:noHBand="0" w:noVBand="1"/>
      </w:tblPr>
      <w:tblGrid>
        <w:gridCol w:w="591"/>
        <w:gridCol w:w="5056"/>
        <w:gridCol w:w="2032"/>
        <w:gridCol w:w="2126"/>
      </w:tblGrid>
      <w:tr w:rsidR="00371B9B" w:rsidRPr="00B80258" w:rsidTr="005C57D2">
        <w:trPr>
          <w:trHeight w:val="330"/>
        </w:trPr>
        <w:tc>
          <w:tcPr>
            <w:tcW w:w="591" w:type="dxa"/>
            <w:vMerge w:val="restart"/>
            <w:tcBorders>
              <w:top w:val="single" w:sz="8" w:space="0" w:color="000000"/>
              <w:left w:val="single" w:sz="8" w:space="0" w:color="000000"/>
              <w:right w:val="single" w:sz="8" w:space="0" w:color="000000"/>
            </w:tcBorders>
            <w:vAlign w:val="center"/>
          </w:tcPr>
          <w:p w:rsidR="009A112A" w:rsidRPr="00B80258" w:rsidRDefault="009A112A" w:rsidP="005C57D2">
            <w:pPr>
              <w:jc w:val="center"/>
              <w:rPr>
                <w:b/>
                <w:color w:val="000000" w:themeColor="text1"/>
              </w:rPr>
            </w:pPr>
            <w:r w:rsidRPr="00B80258">
              <w:rPr>
                <w:b/>
                <w:color w:val="000000" w:themeColor="text1"/>
              </w:rPr>
              <w:t>№</w:t>
            </w:r>
          </w:p>
          <w:p w:rsidR="009A112A" w:rsidRPr="00B80258" w:rsidRDefault="009A112A" w:rsidP="005C57D2">
            <w:pPr>
              <w:jc w:val="center"/>
              <w:rPr>
                <w:b/>
                <w:bCs/>
                <w:color w:val="000000" w:themeColor="text1"/>
              </w:rPr>
            </w:pPr>
            <w:r w:rsidRPr="00B80258">
              <w:rPr>
                <w:b/>
                <w:color w:val="000000" w:themeColor="text1"/>
              </w:rPr>
              <w:t>п/п</w:t>
            </w:r>
          </w:p>
        </w:tc>
        <w:tc>
          <w:tcPr>
            <w:tcW w:w="505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A112A" w:rsidRPr="00B80258" w:rsidRDefault="009A112A" w:rsidP="0012690F">
            <w:pPr>
              <w:jc w:val="center"/>
              <w:rPr>
                <w:b/>
                <w:bCs/>
                <w:color w:val="000000" w:themeColor="text1"/>
              </w:rPr>
            </w:pPr>
            <w:r w:rsidRPr="00B80258">
              <w:rPr>
                <w:b/>
                <w:bCs/>
                <w:color w:val="000000" w:themeColor="text1"/>
              </w:rPr>
              <w:t>Название зоны</w:t>
            </w:r>
          </w:p>
        </w:tc>
        <w:tc>
          <w:tcPr>
            <w:tcW w:w="4158" w:type="dxa"/>
            <w:gridSpan w:val="2"/>
            <w:tcBorders>
              <w:top w:val="single" w:sz="8" w:space="0" w:color="000000"/>
              <w:left w:val="nil"/>
              <w:bottom w:val="single" w:sz="8" w:space="0" w:color="000000"/>
              <w:right w:val="single" w:sz="8" w:space="0" w:color="000000"/>
            </w:tcBorders>
            <w:shd w:val="clear" w:color="auto" w:fill="auto"/>
            <w:vAlign w:val="center"/>
            <w:hideMark/>
          </w:tcPr>
          <w:p w:rsidR="009A112A" w:rsidRPr="00B80258" w:rsidRDefault="009A112A" w:rsidP="0012690F">
            <w:pPr>
              <w:jc w:val="center"/>
              <w:rPr>
                <w:b/>
                <w:bCs/>
                <w:color w:val="000000" w:themeColor="text1"/>
              </w:rPr>
            </w:pPr>
            <w:r w:rsidRPr="00B80258">
              <w:rPr>
                <w:b/>
                <w:bCs/>
                <w:color w:val="000000" w:themeColor="text1"/>
              </w:rPr>
              <w:t>Зонирование территории, га</w:t>
            </w:r>
          </w:p>
        </w:tc>
      </w:tr>
      <w:tr w:rsidR="00371B9B" w:rsidRPr="00B80258" w:rsidTr="00100C27">
        <w:trPr>
          <w:trHeight w:val="330"/>
        </w:trPr>
        <w:tc>
          <w:tcPr>
            <w:tcW w:w="591" w:type="dxa"/>
            <w:vMerge/>
            <w:tcBorders>
              <w:left w:val="single" w:sz="8" w:space="0" w:color="000000"/>
              <w:bottom w:val="single" w:sz="8" w:space="0" w:color="000000"/>
              <w:right w:val="single" w:sz="8" w:space="0" w:color="000000"/>
            </w:tcBorders>
          </w:tcPr>
          <w:p w:rsidR="009A112A" w:rsidRPr="00B80258" w:rsidRDefault="009A112A" w:rsidP="0012690F">
            <w:pPr>
              <w:rPr>
                <w:b/>
                <w:bCs/>
                <w:color w:val="000000" w:themeColor="text1"/>
              </w:rPr>
            </w:pPr>
          </w:p>
        </w:tc>
        <w:tc>
          <w:tcPr>
            <w:tcW w:w="5056" w:type="dxa"/>
            <w:vMerge/>
            <w:tcBorders>
              <w:top w:val="single" w:sz="8" w:space="0" w:color="000000"/>
              <w:left w:val="single" w:sz="8" w:space="0" w:color="000000"/>
              <w:bottom w:val="single" w:sz="8" w:space="0" w:color="000000"/>
              <w:right w:val="single" w:sz="8" w:space="0" w:color="000000"/>
            </w:tcBorders>
            <w:vAlign w:val="center"/>
            <w:hideMark/>
          </w:tcPr>
          <w:p w:rsidR="009A112A" w:rsidRPr="00B80258" w:rsidRDefault="009A112A" w:rsidP="0012690F">
            <w:pPr>
              <w:rPr>
                <w:b/>
                <w:bCs/>
                <w:color w:val="000000" w:themeColor="text1"/>
              </w:rPr>
            </w:pPr>
          </w:p>
        </w:tc>
        <w:tc>
          <w:tcPr>
            <w:tcW w:w="2032" w:type="dxa"/>
            <w:tcBorders>
              <w:top w:val="nil"/>
              <w:left w:val="nil"/>
              <w:bottom w:val="single" w:sz="8" w:space="0" w:color="000000"/>
              <w:right w:val="single" w:sz="8" w:space="0" w:color="000000"/>
            </w:tcBorders>
            <w:shd w:val="clear" w:color="auto" w:fill="auto"/>
            <w:vAlign w:val="center"/>
            <w:hideMark/>
          </w:tcPr>
          <w:p w:rsidR="009A112A" w:rsidRPr="00B80258" w:rsidRDefault="009A112A" w:rsidP="00100C27">
            <w:pPr>
              <w:jc w:val="center"/>
              <w:rPr>
                <w:b/>
                <w:bCs/>
                <w:color w:val="000000" w:themeColor="text1"/>
              </w:rPr>
            </w:pPr>
            <w:r w:rsidRPr="00B80258">
              <w:rPr>
                <w:b/>
                <w:bCs/>
                <w:color w:val="000000" w:themeColor="text1"/>
              </w:rPr>
              <w:t>Существующее положение</w:t>
            </w:r>
          </w:p>
        </w:tc>
        <w:tc>
          <w:tcPr>
            <w:tcW w:w="2126" w:type="dxa"/>
            <w:tcBorders>
              <w:top w:val="nil"/>
              <w:left w:val="nil"/>
              <w:bottom w:val="single" w:sz="8" w:space="0" w:color="000000"/>
              <w:right w:val="single" w:sz="8" w:space="0" w:color="000000"/>
            </w:tcBorders>
            <w:vAlign w:val="center"/>
          </w:tcPr>
          <w:p w:rsidR="009A112A" w:rsidRPr="00B80258" w:rsidRDefault="009A112A" w:rsidP="00100C27">
            <w:pPr>
              <w:jc w:val="center"/>
              <w:rPr>
                <w:b/>
                <w:bCs/>
                <w:color w:val="000000" w:themeColor="text1"/>
              </w:rPr>
            </w:pPr>
            <w:r w:rsidRPr="00B80258">
              <w:rPr>
                <w:b/>
                <w:bCs/>
                <w:color w:val="000000" w:themeColor="text1"/>
              </w:rPr>
              <w:t>Расчетный срок</w:t>
            </w:r>
          </w:p>
        </w:tc>
      </w:tr>
      <w:tr w:rsidR="00B80258" w:rsidRPr="00B80258" w:rsidTr="005079AA">
        <w:trPr>
          <w:trHeight w:val="291"/>
        </w:trPr>
        <w:tc>
          <w:tcPr>
            <w:tcW w:w="591" w:type="dxa"/>
            <w:tcBorders>
              <w:top w:val="nil"/>
              <w:left w:val="single" w:sz="8" w:space="0" w:color="000000"/>
              <w:bottom w:val="single" w:sz="8" w:space="0" w:color="000000"/>
              <w:right w:val="nil"/>
            </w:tcBorders>
          </w:tcPr>
          <w:p w:rsidR="00B80258" w:rsidRPr="00B80258" w:rsidRDefault="00B80258" w:rsidP="005079AA">
            <w:pPr>
              <w:jc w:val="center"/>
              <w:rPr>
                <w:bCs/>
                <w:iCs/>
                <w:color w:val="000000" w:themeColor="text1"/>
              </w:rPr>
            </w:pPr>
            <w:r w:rsidRPr="00B80258">
              <w:rPr>
                <w:bCs/>
                <w:iCs/>
                <w:color w:val="000000" w:themeColor="text1"/>
              </w:rPr>
              <w:t>1.</w:t>
            </w:r>
          </w:p>
        </w:tc>
        <w:tc>
          <w:tcPr>
            <w:tcW w:w="5056" w:type="dxa"/>
            <w:tcBorders>
              <w:top w:val="nil"/>
              <w:left w:val="single" w:sz="8" w:space="0" w:color="000000"/>
              <w:bottom w:val="single" w:sz="8" w:space="0" w:color="000000"/>
              <w:right w:val="nil"/>
            </w:tcBorders>
            <w:shd w:val="clear" w:color="auto" w:fill="auto"/>
          </w:tcPr>
          <w:p w:rsidR="00B80258" w:rsidRPr="00B80258" w:rsidRDefault="00B80258" w:rsidP="005079AA">
            <w:pPr>
              <w:pStyle w:val="afffff"/>
              <w:spacing w:line="240" w:lineRule="auto"/>
              <w:ind w:firstLine="0"/>
              <w:jc w:val="left"/>
              <w:rPr>
                <w:rFonts w:ascii="Times New Roman" w:hAnsi="Times New Roman"/>
                <w:sz w:val="24"/>
                <w:szCs w:val="24"/>
                <w:lang w:eastAsia="ru-RU"/>
              </w:rPr>
            </w:pPr>
            <w:r w:rsidRPr="00B80258">
              <w:rPr>
                <w:rFonts w:ascii="Times New Roman" w:hAnsi="Times New Roman"/>
                <w:sz w:val="24"/>
                <w:szCs w:val="24"/>
                <w:lang w:eastAsia="ru-RU"/>
              </w:rPr>
              <w:t>Жилые зоны</w:t>
            </w:r>
          </w:p>
        </w:tc>
        <w:tc>
          <w:tcPr>
            <w:tcW w:w="2032" w:type="dxa"/>
            <w:tcBorders>
              <w:top w:val="nil"/>
              <w:left w:val="single" w:sz="4" w:space="0" w:color="auto"/>
              <w:bottom w:val="single" w:sz="8" w:space="0" w:color="000000"/>
              <w:right w:val="single" w:sz="8" w:space="0" w:color="000000"/>
            </w:tcBorders>
            <w:shd w:val="clear" w:color="auto" w:fill="auto"/>
            <w:vAlign w:val="center"/>
          </w:tcPr>
          <w:p w:rsidR="00B80258" w:rsidRPr="00B80258" w:rsidRDefault="001A6AC6" w:rsidP="00BF4E59">
            <w:pPr>
              <w:jc w:val="center"/>
              <w:rPr>
                <w:color w:val="000000" w:themeColor="text1"/>
              </w:rPr>
            </w:pPr>
            <w:r>
              <w:rPr>
                <w:color w:val="000000" w:themeColor="text1"/>
              </w:rPr>
              <w:t>585,05</w:t>
            </w:r>
          </w:p>
        </w:tc>
        <w:tc>
          <w:tcPr>
            <w:tcW w:w="2126" w:type="dxa"/>
            <w:tcBorders>
              <w:top w:val="nil"/>
              <w:left w:val="single" w:sz="8" w:space="0" w:color="000000"/>
              <w:bottom w:val="single" w:sz="8" w:space="0" w:color="000000"/>
              <w:right w:val="single" w:sz="8" w:space="0" w:color="000000"/>
            </w:tcBorders>
            <w:vAlign w:val="center"/>
          </w:tcPr>
          <w:p w:rsidR="00B80258" w:rsidRPr="001A6AC6" w:rsidRDefault="001A6AC6" w:rsidP="001A6AC6">
            <w:pPr>
              <w:jc w:val="center"/>
              <w:rPr>
                <w:color w:val="000000"/>
              </w:rPr>
            </w:pPr>
            <w:r>
              <w:rPr>
                <w:color w:val="000000"/>
              </w:rPr>
              <w:t>587,21</w:t>
            </w:r>
          </w:p>
        </w:tc>
      </w:tr>
      <w:tr w:rsidR="00B80258" w:rsidRPr="00B80258" w:rsidTr="005079AA">
        <w:trPr>
          <w:trHeight w:val="253"/>
        </w:trPr>
        <w:tc>
          <w:tcPr>
            <w:tcW w:w="591" w:type="dxa"/>
            <w:tcBorders>
              <w:top w:val="nil"/>
              <w:left w:val="single" w:sz="8" w:space="0" w:color="000000"/>
              <w:bottom w:val="single" w:sz="8" w:space="0" w:color="000000"/>
              <w:right w:val="nil"/>
            </w:tcBorders>
          </w:tcPr>
          <w:p w:rsidR="00B80258" w:rsidRPr="00B80258" w:rsidRDefault="00B80258" w:rsidP="005079AA">
            <w:pPr>
              <w:jc w:val="center"/>
              <w:rPr>
                <w:bCs/>
                <w:iCs/>
                <w:color w:val="000000" w:themeColor="text1"/>
              </w:rPr>
            </w:pPr>
            <w:r w:rsidRPr="00B80258">
              <w:rPr>
                <w:bCs/>
                <w:iCs/>
                <w:color w:val="000000" w:themeColor="text1"/>
              </w:rPr>
              <w:t>2.</w:t>
            </w:r>
          </w:p>
        </w:tc>
        <w:tc>
          <w:tcPr>
            <w:tcW w:w="5056" w:type="dxa"/>
            <w:tcBorders>
              <w:top w:val="nil"/>
              <w:left w:val="single" w:sz="8" w:space="0" w:color="000000"/>
              <w:bottom w:val="single" w:sz="8" w:space="0" w:color="000000"/>
              <w:right w:val="nil"/>
            </w:tcBorders>
            <w:shd w:val="clear" w:color="auto" w:fill="auto"/>
          </w:tcPr>
          <w:p w:rsidR="00B80258" w:rsidRPr="00B80258" w:rsidRDefault="00B80258" w:rsidP="005079AA">
            <w:pPr>
              <w:pStyle w:val="afffff"/>
              <w:spacing w:line="240" w:lineRule="auto"/>
              <w:ind w:firstLine="0"/>
              <w:jc w:val="left"/>
              <w:rPr>
                <w:rFonts w:ascii="Times New Roman" w:hAnsi="Times New Roman"/>
                <w:sz w:val="24"/>
                <w:szCs w:val="24"/>
                <w:lang w:eastAsia="ru-RU"/>
              </w:rPr>
            </w:pPr>
            <w:r w:rsidRPr="00B80258">
              <w:rPr>
                <w:rFonts w:ascii="Times New Roman" w:hAnsi="Times New Roman"/>
                <w:sz w:val="24"/>
                <w:szCs w:val="24"/>
                <w:lang w:eastAsia="ru-RU"/>
              </w:rPr>
              <w:t>Общественно-деловая зона</w:t>
            </w:r>
          </w:p>
        </w:tc>
        <w:tc>
          <w:tcPr>
            <w:tcW w:w="2032" w:type="dxa"/>
            <w:tcBorders>
              <w:top w:val="nil"/>
              <w:left w:val="single" w:sz="4" w:space="0" w:color="auto"/>
              <w:bottom w:val="single" w:sz="8" w:space="0" w:color="000000"/>
              <w:right w:val="single" w:sz="8" w:space="0" w:color="000000"/>
            </w:tcBorders>
            <w:shd w:val="clear" w:color="auto" w:fill="auto"/>
            <w:vAlign w:val="center"/>
          </w:tcPr>
          <w:p w:rsidR="00B80258" w:rsidRPr="00B80258" w:rsidRDefault="001A6AC6" w:rsidP="00BF4E59">
            <w:pPr>
              <w:jc w:val="center"/>
              <w:rPr>
                <w:color w:val="000000" w:themeColor="text1"/>
              </w:rPr>
            </w:pPr>
            <w:r>
              <w:rPr>
                <w:color w:val="000000" w:themeColor="text1"/>
              </w:rPr>
              <w:t>3,92</w:t>
            </w:r>
          </w:p>
        </w:tc>
        <w:tc>
          <w:tcPr>
            <w:tcW w:w="2126" w:type="dxa"/>
            <w:tcBorders>
              <w:top w:val="nil"/>
              <w:left w:val="single" w:sz="8" w:space="0" w:color="000000"/>
              <w:bottom w:val="single" w:sz="8" w:space="0" w:color="000000"/>
              <w:right w:val="single" w:sz="8" w:space="0" w:color="000000"/>
            </w:tcBorders>
            <w:vAlign w:val="center"/>
          </w:tcPr>
          <w:p w:rsidR="00B80258" w:rsidRPr="00B80258" w:rsidRDefault="00E660C4" w:rsidP="00BF4E59">
            <w:pPr>
              <w:jc w:val="center"/>
              <w:rPr>
                <w:color w:val="000000" w:themeColor="text1"/>
              </w:rPr>
            </w:pPr>
            <w:r>
              <w:rPr>
                <w:color w:val="000000" w:themeColor="text1"/>
              </w:rPr>
              <w:t>3,92</w:t>
            </w:r>
          </w:p>
        </w:tc>
      </w:tr>
      <w:tr w:rsidR="00B80258" w:rsidRPr="00B80258" w:rsidTr="005079AA">
        <w:trPr>
          <w:trHeight w:val="416"/>
        </w:trPr>
        <w:tc>
          <w:tcPr>
            <w:tcW w:w="591" w:type="dxa"/>
            <w:tcBorders>
              <w:top w:val="nil"/>
              <w:left w:val="single" w:sz="8" w:space="0" w:color="000000"/>
              <w:bottom w:val="single" w:sz="8" w:space="0" w:color="000000"/>
              <w:right w:val="nil"/>
            </w:tcBorders>
          </w:tcPr>
          <w:p w:rsidR="00B80258" w:rsidRPr="00B80258" w:rsidRDefault="00B80258" w:rsidP="005079AA">
            <w:pPr>
              <w:jc w:val="center"/>
              <w:rPr>
                <w:bCs/>
                <w:iCs/>
                <w:color w:val="000000" w:themeColor="text1"/>
              </w:rPr>
            </w:pPr>
            <w:r w:rsidRPr="00B80258">
              <w:rPr>
                <w:bCs/>
                <w:iCs/>
                <w:color w:val="000000" w:themeColor="text1"/>
              </w:rPr>
              <w:t>3.</w:t>
            </w:r>
          </w:p>
        </w:tc>
        <w:tc>
          <w:tcPr>
            <w:tcW w:w="5056" w:type="dxa"/>
            <w:tcBorders>
              <w:top w:val="nil"/>
              <w:left w:val="single" w:sz="8" w:space="0" w:color="000000"/>
              <w:bottom w:val="single" w:sz="8" w:space="0" w:color="000000"/>
              <w:right w:val="nil"/>
            </w:tcBorders>
            <w:shd w:val="clear" w:color="auto" w:fill="auto"/>
          </w:tcPr>
          <w:p w:rsidR="00B80258" w:rsidRPr="00B80258" w:rsidRDefault="00B80258" w:rsidP="005079AA">
            <w:pPr>
              <w:pStyle w:val="afffff"/>
              <w:spacing w:line="240" w:lineRule="auto"/>
              <w:ind w:firstLine="0"/>
              <w:jc w:val="left"/>
              <w:rPr>
                <w:rFonts w:ascii="Times New Roman" w:hAnsi="Times New Roman"/>
                <w:sz w:val="24"/>
                <w:szCs w:val="24"/>
                <w:lang w:val="ru-RU" w:eastAsia="ru-RU"/>
              </w:rPr>
            </w:pPr>
            <w:r w:rsidRPr="00B80258">
              <w:rPr>
                <w:rFonts w:ascii="Times New Roman" w:hAnsi="Times New Roman"/>
                <w:color w:val="000000" w:themeColor="text1"/>
                <w:sz w:val="24"/>
                <w:szCs w:val="24"/>
                <w:lang w:val="ru-RU" w:eastAsia="ru-RU"/>
              </w:rPr>
              <w:t>Производственная зона, зона инженерной и транспортной инфраструктур</w:t>
            </w:r>
          </w:p>
        </w:tc>
        <w:tc>
          <w:tcPr>
            <w:tcW w:w="2032" w:type="dxa"/>
            <w:tcBorders>
              <w:top w:val="nil"/>
              <w:left w:val="single" w:sz="4" w:space="0" w:color="auto"/>
              <w:bottom w:val="single" w:sz="8" w:space="0" w:color="000000"/>
              <w:right w:val="single" w:sz="8" w:space="0" w:color="000000"/>
            </w:tcBorders>
            <w:shd w:val="clear" w:color="auto" w:fill="auto"/>
            <w:vAlign w:val="center"/>
          </w:tcPr>
          <w:p w:rsidR="00B80258" w:rsidRPr="00B80258" w:rsidRDefault="001A6AC6" w:rsidP="00BF4E59">
            <w:pPr>
              <w:jc w:val="center"/>
              <w:rPr>
                <w:color w:val="000000" w:themeColor="text1"/>
              </w:rPr>
            </w:pPr>
            <w:r>
              <w:rPr>
                <w:color w:val="000000" w:themeColor="text1"/>
              </w:rPr>
              <w:t>117,49</w:t>
            </w:r>
          </w:p>
        </w:tc>
        <w:tc>
          <w:tcPr>
            <w:tcW w:w="2126" w:type="dxa"/>
            <w:tcBorders>
              <w:top w:val="nil"/>
              <w:left w:val="single" w:sz="8" w:space="0" w:color="000000"/>
              <w:bottom w:val="single" w:sz="8" w:space="0" w:color="000000"/>
              <w:right w:val="single" w:sz="8" w:space="0" w:color="000000"/>
            </w:tcBorders>
            <w:vAlign w:val="center"/>
          </w:tcPr>
          <w:p w:rsidR="00B80258" w:rsidRPr="00E660C4" w:rsidRDefault="00E660C4" w:rsidP="00E660C4">
            <w:pPr>
              <w:jc w:val="center"/>
              <w:rPr>
                <w:color w:val="000000"/>
              </w:rPr>
            </w:pPr>
            <w:r w:rsidRPr="00E660C4">
              <w:rPr>
                <w:color w:val="000000"/>
              </w:rPr>
              <w:t>120,1</w:t>
            </w:r>
          </w:p>
        </w:tc>
      </w:tr>
      <w:tr w:rsidR="00B80258" w:rsidRPr="00B80258" w:rsidTr="005079AA">
        <w:trPr>
          <w:trHeight w:val="254"/>
        </w:trPr>
        <w:tc>
          <w:tcPr>
            <w:tcW w:w="591" w:type="dxa"/>
            <w:tcBorders>
              <w:top w:val="nil"/>
              <w:left w:val="single" w:sz="8" w:space="0" w:color="000000"/>
              <w:bottom w:val="single" w:sz="8" w:space="0" w:color="000000"/>
              <w:right w:val="nil"/>
            </w:tcBorders>
          </w:tcPr>
          <w:p w:rsidR="00B80258" w:rsidRPr="00B80258" w:rsidRDefault="00B80258" w:rsidP="005079AA">
            <w:pPr>
              <w:jc w:val="center"/>
              <w:rPr>
                <w:color w:val="000000" w:themeColor="text1"/>
              </w:rPr>
            </w:pPr>
            <w:r w:rsidRPr="00B80258">
              <w:rPr>
                <w:color w:val="000000" w:themeColor="text1"/>
              </w:rPr>
              <w:t>4.</w:t>
            </w:r>
          </w:p>
        </w:tc>
        <w:tc>
          <w:tcPr>
            <w:tcW w:w="5056" w:type="dxa"/>
            <w:tcBorders>
              <w:top w:val="nil"/>
              <w:left w:val="single" w:sz="8" w:space="0" w:color="000000"/>
              <w:bottom w:val="single" w:sz="8" w:space="0" w:color="000000"/>
              <w:right w:val="nil"/>
            </w:tcBorders>
            <w:shd w:val="clear" w:color="auto" w:fill="auto"/>
          </w:tcPr>
          <w:p w:rsidR="00B80258" w:rsidRPr="00B80258" w:rsidRDefault="00B80258" w:rsidP="005079AA">
            <w:pPr>
              <w:pStyle w:val="afffff"/>
              <w:spacing w:line="240" w:lineRule="auto"/>
              <w:ind w:firstLine="0"/>
              <w:jc w:val="left"/>
              <w:rPr>
                <w:rFonts w:ascii="Times New Roman" w:hAnsi="Times New Roman"/>
                <w:sz w:val="24"/>
                <w:szCs w:val="24"/>
                <w:lang w:eastAsia="ru-RU"/>
              </w:rPr>
            </w:pPr>
            <w:r w:rsidRPr="00B80258">
              <w:rPr>
                <w:rFonts w:ascii="Times New Roman" w:hAnsi="Times New Roman"/>
                <w:sz w:val="24"/>
                <w:szCs w:val="24"/>
                <w:lang w:eastAsia="ru-RU"/>
              </w:rPr>
              <w:t>Зона транспортной инфраструктуры</w:t>
            </w:r>
          </w:p>
        </w:tc>
        <w:tc>
          <w:tcPr>
            <w:tcW w:w="2032" w:type="dxa"/>
            <w:tcBorders>
              <w:top w:val="nil"/>
              <w:left w:val="single" w:sz="4" w:space="0" w:color="auto"/>
              <w:bottom w:val="single" w:sz="8" w:space="0" w:color="000000"/>
              <w:right w:val="single" w:sz="8" w:space="0" w:color="000000"/>
            </w:tcBorders>
            <w:shd w:val="clear" w:color="auto" w:fill="auto"/>
            <w:vAlign w:val="center"/>
          </w:tcPr>
          <w:p w:rsidR="00B80258" w:rsidRPr="00B80258" w:rsidRDefault="001A6AC6" w:rsidP="00BF4E59">
            <w:pPr>
              <w:jc w:val="center"/>
              <w:rPr>
                <w:color w:val="000000" w:themeColor="text1"/>
              </w:rPr>
            </w:pPr>
            <w:r>
              <w:rPr>
                <w:color w:val="000000" w:themeColor="text1"/>
              </w:rPr>
              <w:t>114,74</w:t>
            </w:r>
          </w:p>
        </w:tc>
        <w:tc>
          <w:tcPr>
            <w:tcW w:w="2126" w:type="dxa"/>
            <w:tcBorders>
              <w:top w:val="nil"/>
              <w:left w:val="single" w:sz="8" w:space="0" w:color="000000"/>
              <w:bottom w:val="single" w:sz="8" w:space="0" w:color="000000"/>
              <w:right w:val="single" w:sz="8" w:space="0" w:color="000000"/>
            </w:tcBorders>
            <w:vAlign w:val="center"/>
          </w:tcPr>
          <w:p w:rsidR="00B80258" w:rsidRPr="00E660C4" w:rsidRDefault="00E660C4" w:rsidP="00E660C4">
            <w:pPr>
              <w:jc w:val="center"/>
              <w:rPr>
                <w:color w:val="000000"/>
              </w:rPr>
            </w:pPr>
            <w:r>
              <w:rPr>
                <w:color w:val="000000"/>
              </w:rPr>
              <w:t>115,07</w:t>
            </w:r>
          </w:p>
        </w:tc>
      </w:tr>
      <w:tr w:rsidR="00B80258" w:rsidRPr="00B80258" w:rsidTr="005079AA">
        <w:trPr>
          <w:trHeight w:val="262"/>
        </w:trPr>
        <w:tc>
          <w:tcPr>
            <w:tcW w:w="591" w:type="dxa"/>
            <w:tcBorders>
              <w:top w:val="nil"/>
              <w:left w:val="single" w:sz="8" w:space="0" w:color="000000"/>
              <w:bottom w:val="single" w:sz="4" w:space="0" w:color="auto"/>
              <w:right w:val="nil"/>
            </w:tcBorders>
          </w:tcPr>
          <w:p w:rsidR="00B80258" w:rsidRPr="00B80258" w:rsidRDefault="00B80258" w:rsidP="005079AA">
            <w:pPr>
              <w:jc w:val="center"/>
              <w:rPr>
                <w:color w:val="000000" w:themeColor="text1"/>
              </w:rPr>
            </w:pPr>
            <w:r w:rsidRPr="00B80258">
              <w:rPr>
                <w:color w:val="000000" w:themeColor="text1"/>
              </w:rPr>
              <w:t>5.</w:t>
            </w:r>
          </w:p>
        </w:tc>
        <w:tc>
          <w:tcPr>
            <w:tcW w:w="5056" w:type="dxa"/>
            <w:tcBorders>
              <w:top w:val="nil"/>
              <w:left w:val="single" w:sz="8" w:space="0" w:color="000000"/>
              <w:bottom w:val="single" w:sz="4" w:space="0" w:color="auto"/>
              <w:right w:val="nil"/>
            </w:tcBorders>
            <w:shd w:val="clear" w:color="auto" w:fill="auto"/>
          </w:tcPr>
          <w:p w:rsidR="00B80258" w:rsidRPr="00B80258" w:rsidRDefault="00B80258" w:rsidP="005079AA">
            <w:pPr>
              <w:pStyle w:val="afffff"/>
              <w:spacing w:line="240" w:lineRule="auto"/>
              <w:ind w:firstLine="0"/>
              <w:jc w:val="left"/>
              <w:rPr>
                <w:rFonts w:ascii="Times New Roman" w:hAnsi="Times New Roman"/>
                <w:color w:val="000000" w:themeColor="text1"/>
                <w:sz w:val="24"/>
                <w:szCs w:val="24"/>
                <w:lang w:eastAsia="ru-RU"/>
              </w:rPr>
            </w:pPr>
            <w:r w:rsidRPr="00B80258">
              <w:rPr>
                <w:rFonts w:ascii="Times New Roman" w:hAnsi="Times New Roman"/>
                <w:sz w:val="24"/>
                <w:szCs w:val="24"/>
                <w:lang w:eastAsia="ru-RU"/>
              </w:rPr>
              <w:t>Зона сельскохозяйственного использования</w:t>
            </w:r>
          </w:p>
        </w:tc>
        <w:tc>
          <w:tcPr>
            <w:tcW w:w="2032" w:type="dxa"/>
            <w:tcBorders>
              <w:top w:val="single" w:sz="4" w:space="0" w:color="auto"/>
              <w:left w:val="single" w:sz="4" w:space="0" w:color="auto"/>
              <w:bottom w:val="single" w:sz="4" w:space="0" w:color="auto"/>
              <w:right w:val="single" w:sz="4" w:space="0" w:color="auto"/>
            </w:tcBorders>
            <w:shd w:val="clear" w:color="auto" w:fill="auto"/>
            <w:vAlign w:val="center"/>
          </w:tcPr>
          <w:p w:rsidR="00B80258" w:rsidRPr="00B80258" w:rsidRDefault="001A6AC6" w:rsidP="00BF4E59">
            <w:pPr>
              <w:jc w:val="center"/>
              <w:rPr>
                <w:color w:val="000000" w:themeColor="text1"/>
              </w:rPr>
            </w:pPr>
            <w:r>
              <w:rPr>
                <w:color w:val="000000" w:themeColor="text1"/>
              </w:rPr>
              <w:t>2460,46</w:t>
            </w:r>
          </w:p>
        </w:tc>
        <w:tc>
          <w:tcPr>
            <w:tcW w:w="2126" w:type="dxa"/>
            <w:tcBorders>
              <w:top w:val="nil"/>
              <w:left w:val="single" w:sz="8" w:space="0" w:color="000000"/>
              <w:bottom w:val="single" w:sz="4" w:space="0" w:color="auto"/>
              <w:right w:val="single" w:sz="8" w:space="0" w:color="000000"/>
            </w:tcBorders>
            <w:vAlign w:val="center"/>
          </w:tcPr>
          <w:p w:rsidR="00B80258" w:rsidRPr="00E660C4" w:rsidRDefault="00E660C4" w:rsidP="00E660C4">
            <w:pPr>
              <w:jc w:val="center"/>
              <w:rPr>
                <w:color w:val="000000"/>
              </w:rPr>
            </w:pPr>
            <w:r w:rsidRPr="00E660C4">
              <w:rPr>
                <w:color w:val="000000"/>
              </w:rPr>
              <w:t>2455,36</w:t>
            </w:r>
          </w:p>
        </w:tc>
      </w:tr>
      <w:tr w:rsidR="00B80258" w:rsidRPr="00B80258" w:rsidTr="005079AA">
        <w:trPr>
          <w:trHeight w:val="266"/>
        </w:trPr>
        <w:tc>
          <w:tcPr>
            <w:tcW w:w="591" w:type="dxa"/>
            <w:tcBorders>
              <w:top w:val="single" w:sz="4" w:space="0" w:color="auto"/>
              <w:left w:val="single" w:sz="4" w:space="0" w:color="auto"/>
              <w:bottom w:val="single" w:sz="4" w:space="0" w:color="auto"/>
              <w:right w:val="single" w:sz="4" w:space="0" w:color="auto"/>
            </w:tcBorders>
          </w:tcPr>
          <w:p w:rsidR="00B80258" w:rsidRPr="00B80258" w:rsidRDefault="00B80258" w:rsidP="005079AA">
            <w:pPr>
              <w:jc w:val="center"/>
              <w:rPr>
                <w:color w:val="000000" w:themeColor="text1"/>
              </w:rPr>
            </w:pPr>
            <w:r w:rsidRPr="00B80258">
              <w:rPr>
                <w:color w:val="000000" w:themeColor="text1"/>
              </w:rPr>
              <w:t>6.</w:t>
            </w:r>
          </w:p>
        </w:tc>
        <w:tc>
          <w:tcPr>
            <w:tcW w:w="5056" w:type="dxa"/>
            <w:tcBorders>
              <w:top w:val="single" w:sz="4" w:space="0" w:color="auto"/>
              <w:left w:val="single" w:sz="4" w:space="0" w:color="auto"/>
              <w:bottom w:val="single" w:sz="4" w:space="0" w:color="auto"/>
              <w:right w:val="single" w:sz="4" w:space="0" w:color="auto"/>
            </w:tcBorders>
            <w:shd w:val="clear" w:color="auto" w:fill="auto"/>
          </w:tcPr>
          <w:p w:rsidR="00B80258" w:rsidRPr="00B80258" w:rsidRDefault="00B80258" w:rsidP="005079AA">
            <w:pPr>
              <w:pStyle w:val="afffff"/>
              <w:spacing w:line="240" w:lineRule="auto"/>
              <w:ind w:firstLine="0"/>
              <w:jc w:val="left"/>
              <w:rPr>
                <w:rFonts w:ascii="Times New Roman" w:hAnsi="Times New Roman"/>
                <w:sz w:val="24"/>
                <w:szCs w:val="24"/>
                <w:lang w:eastAsia="ru-RU"/>
              </w:rPr>
            </w:pPr>
            <w:r w:rsidRPr="00B80258">
              <w:rPr>
                <w:rFonts w:ascii="Times New Roman" w:hAnsi="Times New Roman"/>
                <w:sz w:val="24"/>
                <w:szCs w:val="24"/>
                <w:lang w:eastAsia="ru-RU"/>
              </w:rPr>
              <w:t>Зона сельскохозяйственных угодий</w:t>
            </w:r>
          </w:p>
        </w:tc>
        <w:tc>
          <w:tcPr>
            <w:tcW w:w="2032" w:type="dxa"/>
            <w:tcBorders>
              <w:top w:val="single" w:sz="4" w:space="0" w:color="auto"/>
              <w:left w:val="single" w:sz="4" w:space="0" w:color="auto"/>
              <w:bottom w:val="single" w:sz="4" w:space="0" w:color="auto"/>
              <w:right w:val="single" w:sz="4" w:space="0" w:color="auto"/>
            </w:tcBorders>
            <w:shd w:val="clear" w:color="auto" w:fill="auto"/>
            <w:vAlign w:val="center"/>
          </w:tcPr>
          <w:p w:rsidR="00B80258" w:rsidRPr="00B80258" w:rsidRDefault="001A6AC6" w:rsidP="00BF4E59">
            <w:pPr>
              <w:jc w:val="center"/>
              <w:rPr>
                <w:color w:val="000000" w:themeColor="text1"/>
              </w:rPr>
            </w:pPr>
            <w:r>
              <w:rPr>
                <w:color w:val="000000" w:themeColor="text1"/>
              </w:rPr>
              <w:t>37,09</w:t>
            </w:r>
          </w:p>
        </w:tc>
        <w:tc>
          <w:tcPr>
            <w:tcW w:w="2126" w:type="dxa"/>
            <w:tcBorders>
              <w:top w:val="single" w:sz="4" w:space="0" w:color="auto"/>
              <w:left w:val="single" w:sz="4" w:space="0" w:color="auto"/>
              <w:bottom w:val="single" w:sz="4" w:space="0" w:color="auto"/>
              <w:right w:val="single" w:sz="4" w:space="0" w:color="auto"/>
            </w:tcBorders>
            <w:vAlign w:val="center"/>
          </w:tcPr>
          <w:p w:rsidR="00B80258" w:rsidRPr="00B80258" w:rsidRDefault="00E660C4" w:rsidP="00BF4E59">
            <w:pPr>
              <w:jc w:val="center"/>
              <w:rPr>
                <w:color w:val="000000" w:themeColor="text1"/>
              </w:rPr>
            </w:pPr>
            <w:r>
              <w:rPr>
                <w:color w:val="000000" w:themeColor="text1"/>
              </w:rPr>
              <w:t>37,09</w:t>
            </w:r>
          </w:p>
        </w:tc>
      </w:tr>
      <w:tr w:rsidR="00B80258" w:rsidRPr="00B80258" w:rsidTr="005079AA">
        <w:trPr>
          <w:trHeight w:val="552"/>
        </w:trPr>
        <w:tc>
          <w:tcPr>
            <w:tcW w:w="591" w:type="dxa"/>
            <w:tcBorders>
              <w:top w:val="single" w:sz="4" w:space="0" w:color="auto"/>
              <w:left w:val="single" w:sz="8" w:space="0" w:color="000000"/>
              <w:bottom w:val="single" w:sz="8" w:space="0" w:color="000000"/>
              <w:right w:val="nil"/>
            </w:tcBorders>
          </w:tcPr>
          <w:p w:rsidR="00B80258" w:rsidRPr="00B80258" w:rsidRDefault="00B80258" w:rsidP="005079AA">
            <w:pPr>
              <w:jc w:val="center"/>
              <w:rPr>
                <w:color w:val="000000" w:themeColor="text1"/>
              </w:rPr>
            </w:pPr>
            <w:r w:rsidRPr="00B80258">
              <w:rPr>
                <w:color w:val="000000" w:themeColor="text1"/>
              </w:rPr>
              <w:t>7.</w:t>
            </w:r>
          </w:p>
        </w:tc>
        <w:tc>
          <w:tcPr>
            <w:tcW w:w="5056" w:type="dxa"/>
            <w:tcBorders>
              <w:top w:val="single" w:sz="4" w:space="0" w:color="auto"/>
              <w:left w:val="single" w:sz="8" w:space="0" w:color="000000"/>
              <w:bottom w:val="single" w:sz="8" w:space="0" w:color="000000"/>
              <w:right w:val="nil"/>
            </w:tcBorders>
            <w:shd w:val="clear" w:color="auto" w:fill="auto"/>
          </w:tcPr>
          <w:p w:rsidR="00B80258" w:rsidRPr="00B80258" w:rsidRDefault="00B80258" w:rsidP="005079AA">
            <w:pPr>
              <w:pStyle w:val="afffff"/>
              <w:spacing w:line="240" w:lineRule="auto"/>
              <w:ind w:firstLine="0"/>
              <w:jc w:val="left"/>
              <w:rPr>
                <w:rFonts w:ascii="Times New Roman" w:hAnsi="Times New Roman"/>
                <w:color w:val="000000" w:themeColor="text1"/>
                <w:sz w:val="24"/>
                <w:szCs w:val="24"/>
                <w:lang w:eastAsia="ru-RU"/>
              </w:rPr>
            </w:pPr>
            <w:r w:rsidRPr="00B80258">
              <w:rPr>
                <w:rFonts w:ascii="Times New Roman" w:hAnsi="Times New Roman"/>
                <w:color w:val="000000" w:themeColor="text1"/>
                <w:sz w:val="24"/>
                <w:szCs w:val="24"/>
                <w:lang w:eastAsia="ru-RU"/>
              </w:rPr>
              <w:t>Производственная зона сельскохозяйственных предприятий</w:t>
            </w:r>
          </w:p>
        </w:tc>
        <w:tc>
          <w:tcPr>
            <w:tcW w:w="2032" w:type="dxa"/>
            <w:tcBorders>
              <w:top w:val="single" w:sz="4" w:space="0" w:color="auto"/>
              <w:left w:val="single" w:sz="4" w:space="0" w:color="auto"/>
              <w:bottom w:val="single" w:sz="4" w:space="0" w:color="auto"/>
              <w:right w:val="single" w:sz="4" w:space="0" w:color="auto"/>
            </w:tcBorders>
            <w:shd w:val="clear" w:color="auto" w:fill="auto"/>
            <w:vAlign w:val="center"/>
          </w:tcPr>
          <w:p w:rsidR="00B80258" w:rsidRPr="00B80258" w:rsidRDefault="001A6AC6" w:rsidP="00BF4E59">
            <w:pPr>
              <w:jc w:val="center"/>
              <w:rPr>
                <w:color w:val="000000" w:themeColor="text1"/>
              </w:rPr>
            </w:pPr>
            <w:r>
              <w:rPr>
                <w:color w:val="000000" w:themeColor="text1"/>
              </w:rPr>
              <w:t>115,03</w:t>
            </w:r>
          </w:p>
        </w:tc>
        <w:tc>
          <w:tcPr>
            <w:tcW w:w="2126" w:type="dxa"/>
            <w:tcBorders>
              <w:top w:val="single" w:sz="4" w:space="0" w:color="auto"/>
              <w:left w:val="single" w:sz="8" w:space="0" w:color="000000"/>
              <w:bottom w:val="single" w:sz="8" w:space="0" w:color="000000"/>
              <w:right w:val="single" w:sz="8" w:space="0" w:color="000000"/>
            </w:tcBorders>
            <w:vAlign w:val="center"/>
          </w:tcPr>
          <w:p w:rsidR="00B80258" w:rsidRPr="00B80258" w:rsidRDefault="00E660C4" w:rsidP="00BC698A">
            <w:pPr>
              <w:jc w:val="center"/>
              <w:rPr>
                <w:color w:val="000000" w:themeColor="text1"/>
              </w:rPr>
            </w:pPr>
            <w:r>
              <w:rPr>
                <w:color w:val="000000" w:themeColor="text1"/>
              </w:rPr>
              <w:t>115,03</w:t>
            </w:r>
          </w:p>
        </w:tc>
      </w:tr>
      <w:tr w:rsidR="00B80258" w:rsidRPr="00B80258" w:rsidTr="005079AA">
        <w:trPr>
          <w:trHeight w:val="552"/>
        </w:trPr>
        <w:tc>
          <w:tcPr>
            <w:tcW w:w="591" w:type="dxa"/>
            <w:tcBorders>
              <w:top w:val="nil"/>
              <w:left w:val="single" w:sz="8" w:space="0" w:color="000000"/>
              <w:bottom w:val="single" w:sz="8" w:space="0" w:color="000000"/>
              <w:right w:val="nil"/>
            </w:tcBorders>
          </w:tcPr>
          <w:p w:rsidR="00B80258" w:rsidRPr="00B80258" w:rsidRDefault="00B80258" w:rsidP="005079AA">
            <w:pPr>
              <w:jc w:val="center"/>
              <w:rPr>
                <w:bCs/>
                <w:iCs/>
                <w:color w:val="000000" w:themeColor="text1"/>
              </w:rPr>
            </w:pPr>
            <w:r w:rsidRPr="00B80258">
              <w:rPr>
                <w:bCs/>
                <w:iCs/>
                <w:color w:val="000000" w:themeColor="text1"/>
              </w:rPr>
              <w:t>8.</w:t>
            </w:r>
          </w:p>
        </w:tc>
        <w:tc>
          <w:tcPr>
            <w:tcW w:w="5056" w:type="dxa"/>
            <w:tcBorders>
              <w:top w:val="nil"/>
              <w:left w:val="single" w:sz="8" w:space="0" w:color="000000"/>
              <w:bottom w:val="single" w:sz="8" w:space="0" w:color="000000"/>
              <w:right w:val="nil"/>
            </w:tcBorders>
            <w:shd w:val="clear" w:color="auto" w:fill="auto"/>
          </w:tcPr>
          <w:p w:rsidR="00B80258" w:rsidRPr="00B80258" w:rsidRDefault="00B80258" w:rsidP="005079AA">
            <w:pPr>
              <w:pStyle w:val="afffff"/>
              <w:spacing w:line="240" w:lineRule="auto"/>
              <w:ind w:firstLine="0"/>
              <w:jc w:val="left"/>
              <w:rPr>
                <w:rFonts w:ascii="Times New Roman" w:hAnsi="Times New Roman"/>
                <w:sz w:val="24"/>
                <w:szCs w:val="24"/>
                <w:lang w:val="ru-RU" w:eastAsia="ru-RU"/>
              </w:rPr>
            </w:pPr>
            <w:r w:rsidRPr="00B80258">
              <w:rPr>
                <w:rFonts w:ascii="Times New Roman" w:hAnsi="Times New Roman"/>
                <w:sz w:val="24"/>
                <w:szCs w:val="24"/>
                <w:lang w:val="ru-RU" w:eastAsia="ru-RU"/>
              </w:rPr>
              <w:t>Зона садоводческих или огороднических некоммерческих товариществ</w:t>
            </w:r>
          </w:p>
        </w:tc>
        <w:tc>
          <w:tcPr>
            <w:tcW w:w="2032" w:type="dxa"/>
            <w:tcBorders>
              <w:top w:val="single" w:sz="4" w:space="0" w:color="auto"/>
              <w:left w:val="single" w:sz="4" w:space="0" w:color="auto"/>
              <w:bottom w:val="single" w:sz="4" w:space="0" w:color="auto"/>
              <w:right w:val="single" w:sz="4" w:space="0" w:color="auto"/>
            </w:tcBorders>
            <w:shd w:val="clear" w:color="auto" w:fill="auto"/>
            <w:vAlign w:val="center"/>
          </w:tcPr>
          <w:p w:rsidR="00B80258" w:rsidRPr="00B80258" w:rsidRDefault="001A6AC6" w:rsidP="00BF4E59">
            <w:pPr>
              <w:jc w:val="center"/>
              <w:rPr>
                <w:color w:val="000000" w:themeColor="text1"/>
              </w:rPr>
            </w:pPr>
            <w:r>
              <w:rPr>
                <w:color w:val="000000" w:themeColor="text1"/>
              </w:rPr>
              <w:t>247,18</w:t>
            </w:r>
          </w:p>
        </w:tc>
        <w:tc>
          <w:tcPr>
            <w:tcW w:w="2126" w:type="dxa"/>
            <w:tcBorders>
              <w:top w:val="nil"/>
              <w:left w:val="single" w:sz="8" w:space="0" w:color="000000"/>
              <w:bottom w:val="single" w:sz="8" w:space="0" w:color="000000"/>
              <w:right w:val="single" w:sz="8" w:space="0" w:color="000000"/>
            </w:tcBorders>
            <w:vAlign w:val="center"/>
          </w:tcPr>
          <w:p w:rsidR="00B80258" w:rsidRPr="00B80258" w:rsidRDefault="00E660C4" w:rsidP="00BC698A">
            <w:pPr>
              <w:jc w:val="center"/>
              <w:rPr>
                <w:color w:val="000000" w:themeColor="text1"/>
              </w:rPr>
            </w:pPr>
            <w:r>
              <w:rPr>
                <w:color w:val="000000" w:themeColor="text1"/>
              </w:rPr>
              <w:t>247,18</w:t>
            </w:r>
          </w:p>
        </w:tc>
      </w:tr>
      <w:tr w:rsidR="00B80258" w:rsidRPr="00B80258" w:rsidTr="005079AA">
        <w:trPr>
          <w:trHeight w:val="351"/>
        </w:trPr>
        <w:tc>
          <w:tcPr>
            <w:tcW w:w="591" w:type="dxa"/>
            <w:tcBorders>
              <w:top w:val="nil"/>
              <w:left w:val="single" w:sz="8" w:space="0" w:color="000000"/>
              <w:bottom w:val="single" w:sz="8" w:space="0" w:color="000000"/>
              <w:right w:val="nil"/>
            </w:tcBorders>
          </w:tcPr>
          <w:p w:rsidR="00B80258" w:rsidRPr="00B80258" w:rsidRDefault="00B80258" w:rsidP="005079AA">
            <w:pPr>
              <w:jc w:val="center"/>
              <w:rPr>
                <w:color w:val="000000" w:themeColor="text1"/>
              </w:rPr>
            </w:pPr>
            <w:r w:rsidRPr="00B80258">
              <w:rPr>
                <w:color w:val="000000" w:themeColor="text1"/>
              </w:rPr>
              <w:t>9.</w:t>
            </w:r>
          </w:p>
        </w:tc>
        <w:tc>
          <w:tcPr>
            <w:tcW w:w="5056" w:type="dxa"/>
            <w:tcBorders>
              <w:top w:val="nil"/>
              <w:left w:val="single" w:sz="8" w:space="0" w:color="000000"/>
              <w:bottom w:val="single" w:sz="8" w:space="0" w:color="000000"/>
              <w:right w:val="nil"/>
            </w:tcBorders>
            <w:shd w:val="clear" w:color="auto" w:fill="auto"/>
          </w:tcPr>
          <w:p w:rsidR="00B80258" w:rsidRPr="00B80258" w:rsidRDefault="00B80258" w:rsidP="005079AA">
            <w:pPr>
              <w:pStyle w:val="afffff"/>
              <w:spacing w:line="240" w:lineRule="auto"/>
              <w:ind w:firstLine="0"/>
              <w:jc w:val="left"/>
              <w:rPr>
                <w:rFonts w:ascii="Times New Roman" w:hAnsi="Times New Roman"/>
                <w:color w:val="000000" w:themeColor="text1"/>
                <w:sz w:val="24"/>
                <w:szCs w:val="24"/>
                <w:lang w:eastAsia="ru-RU"/>
              </w:rPr>
            </w:pPr>
            <w:r w:rsidRPr="00B80258">
              <w:rPr>
                <w:rFonts w:ascii="Times New Roman" w:hAnsi="Times New Roman"/>
                <w:color w:val="000000" w:themeColor="text1"/>
                <w:sz w:val="24"/>
                <w:szCs w:val="24"/>
                <w:lang w:eastAsia="ru-RU"/>
              </w:rPr>
              <w:t>Зоны рекреационного назначения</w:t>
            </w:r>
          </w:p>
        </w:tc>
        <w:tc>
          <w:tcPr>
            <w:tcW w:w="2032" w:type="dxa"/>
            <w:tcBorders>
              <w:top w:val="single" w:sz="4" w:space="0" w:color="auto"/>
              <w:left w:val="single" w:sz="4" w:space="0" w:color="auto"/>
              <w:bottom w:val="single" w:sz="4" w:space="0" w:color="auto"/>
              <w:right w:val="single" w:sz="4" w:space="0" w:color="auto"/>
            </w:tcBorders>
            <w:shd w:val="clear" w:color="auto" w:fill="auto"/>
            <w:vAlign w:val="center"/>
          </w:tcPr>
          <w:p w:rsidR="00B80258" w:rsidRPr="00B80258" w:rsidRDefault="001A6AC6" w:rsidP="00BF4E59">
            <w:pPr>
              <w:jc w:val="center"/>
              <w:rPr>
                <w:color w:val="000000" w:themeColor="text1"/>
              </w:rPr>
            </w:pPr>
            <w:r>
              <w:rPr>
                <w:color w:val="000000" w:themeColor="text1"/>
              </w:rPr>
              <w:t>81,31</w:t>
            </w:r>
          </w:p>
        </w:tc>
        <w:tc>
          <w:tcPr>
            <w:tcW w:w="2126" w:type="dxa"/>
            <w:tcBorders>
              <w:top w:val="nil"/>
              <w:left w:val="single" w:sz="8" w:space="0" w:color="000000"/>
              <w:bottom w:val="single" w:sz="8" w:space="0" w:color="000000"/>
              <w:right w:val="single" w:sz="8" w:space="0" w:color="000000"/>
            </w:tcBorders>
            <w:vAlign w:val="center"/>
          </w:tcPr>
          <w:p w:rsidR="00B80258" w:rsidRPr="00B80258" w:rsidRDefault="00E660C4" w:rsidP="00BF4E59">
            <w:pPr>
              <w:jc w:val="center"/>
              <w:rPr>
                <w:color w:val="000000" w:themeColor="text1"/>
              </w:rPr>
            </w:pPr>
            <w:r>
              <w:rPr>
                <w:color w:val="000000" w:themeColor="text1"/>
              </w:rPr>
              <w:t>81,31</w:t>
            </w:r>
          </w:p>
        </w:tc>
      </w:tr>
      <w:tr w:rsidR="00B80258" w:rsidRPr="00B80258" w:rsidTr="005079AA">
        <w:trPr>
          <w:trHeight w:val="272"/>
        </w:trPr>
        <w:tc>
          <w:tcPr>
            <w:tcW w:w="591" w:type="dxa"/>
            <w:tcBorders>
              <w:top w:val="nil"/>
              <w:left w:val="single" w:sz="8" w:space="0" w:color="000000"/>
              <w:bottom w:val="single" w:sz="8" w:space="0" w:color="000000"/>
              <w:right w:val="nil"/>
            </w:tcBorders>
          </w:tcPr>
          <w:p w:rsidR="00B80258" w:rsidRPr="00B80258" w:rsidRDefault="00B80258" w:rsidP="005079AA">
            <w:pPr>
              <w:jc w:val="center"/>
              <w:rPr>
                <w:bCs/>
                <w:iCs/>
                <w:color w:val="000000" w:themeColor="text1"/>
              </w:rPr>
            </w:pPr>
            <w:r w:rsidRPr="00B80258">
              <w:rPr>
                <w:bCs/>
                <w:iCs/>
                <w:color w:val="000000" w:themeColor="text1"/>
              </w:rPr>
              <w:t>10.</w:t>
            </w:r>
          </w:p>
        </w:tc>
        <w:tc>
          <w:tcPr>
            <w:tcW w:w="5056" w:type="dxa"/>
            <w:tcBorders>
              <w:top w:val="nil"/>
              <w:left w:val="single" w:sz="8" w:space="0" w:color="000000"/>
              <w:bottom w:val="single" w:sz="8" w:space="0" w:color="000000"/>
              <w:right w:val="nil"/>
            </w:tcBorders>
            <w:shd w:val="clear" w:color="auto" w:fill="auto"/>
          </w:tcPr>
          <w:p w:rsidR="00B80258" w:rsidRPr="00B80258" w:rsidRDefault="00B80258" w:rsidP="005079AA">
            <w:pPr>
              <w:pStyle w:val="afffff"/>
              <w:spacing w:line="240" w:lineRule="auto"/>
              <w:ind w:firstLine="0"/>
              <w:jc w:val="left"/>
              <w:rPr>
                <w:rFonts w:ascii="Times New Roman" w:hAnsi="Times New Roman"/>
                <w:color w:val="000000" w:themeColor="text1"/>
                <w:sz w:val="24"/>
                <w:szCs w:val="24"/>
                <w:lang w:eastAsia="ru-RU"/>
              </w:rPr>
            </w:pPr>
            <w:r w:rsidRPr="00B80258">
              <w:rPr>
                <w:rFonts w:ascii="Times New Roman" w:hAnsi="Times New Roman"/>
                <w:color w:val="000000" w:themeColor="text1"/>
                <w:sz w:val="24"/>
                <w:szCs w:val="24"/>
                <w:lang w:eastAsia="ru-RU"/>
              </w:rPr>
              <w:t>Зона лесов</w:t>
            </w:r>
          </w:p>
        </w:tc>
        <w:tc>
          <w:tcPr>
            <w:tcW w:w="2032" w:type="dxa"/>
            <w:tcBorders>
              <w:top w:val="single" w:sz="4" w:space="0" w:color="auto"/>
              <w:left w:val="single" w:sz="4" w:space="0" w:color="auto"/>
              <w:bottom w:val="single" w:sz="4" w:space="0" w:color="auto"/>
              <w:right w:val="single" w:sz="4" w:space="0" w:color="auto"/>
            </w:tcBorders>
            <w:shd w:val="clear" w:color="auto" w:fill="auto"/>
            <w:vAlign w:val="center"/>
          </w:tcPr>
          <w:p w:rsidR="00B80258" w:rsidRPr="00B80258" w:rsidRDefault="001A6AC6" w:rsidP="00BF4E59">
            <w:pPr>
              <w:jc w:val="center"/>
              <w:rPr>
                <w:color w:val="000000" w:themeColor="text1"/>
              </w:rPr>
            </w:pPr>
            <w:r>
              <w:rPr>
                <w:color w:val="000000" w:themeColor="text1"/>
              </w:rPr>
              <w:t>3827,59</w:t>
            </w:r>
          </w:p>
        </w:tc>
        <w:tc>
          <w:tcPr>
            <w:tcW w:w="2126" w:type="dxa"/>
            <w:tcBorders>
              <w:top w:val="nil"/>
              <w:left w:val="single" w:sz="8" w:space="0" w:color="000000"/>
              <w:bottom w:val="single" w:sz="8" w:space="0" w:color="000000"/>
              <w:right w:val="single" w:sz="8" w:space="0" w:color="000000"/>
            </w:tcBorders>
            <w:vAlign w:val="center"/>
          </w:tcPr>
          <w:p w:rsidR="00B80258" w:rsidRPr="00B80258" w:rsidRDefault="00E660C4" w:rsidP="00BF4E59">
            <w:pPr>
              <w:jc w:val="center"/>
              <w:rPr>
                <w:color w:val="000000" w:themeColor="text1"/>
              </w:rPr>
            </w:pPr>
            <w:r>
              <w:rPr>
                <w:color w:val="000000" w:themeColor="text1"/>
              </w:rPr>
              <w:t>3827,59</w:t>
            </w:r>
          </w:p>
        </w:tc>
      </w:tr>
      <w:tr w:rsidR="00B80258" w:rsidRPr="00B80258" w:rsidTr="005079AA">
        <w:trPr>
          <w:trHeight w:val="247"/>
        </w:trPr>
        <w:tc>
          <w:tcPr>
            <w:tcW w:w="591" w:type="dxa"/>
            <w:tcBorders>
              <w:top w:val="nil"/>
              <w:left w:val="single" w:sz="8" w:space="0" w:color="000000"/>
              <w:bottom w:val="single" w:sz="8" w:space="0" w:color="000000"/>
              <w:right w:val="nil"/>
            </w:tcBorders>
          </w:tcPr>
          <w:p w:rsidR="00B80258" w:rsidRPr="00B80258" w:rsidRDefault="00B80258" w:rsidP="005079AA">
            <w:pPr>
              <w:jc w:val="center"/>
              <w:rPr>
                <w:bCs/>
                <w:iCs/>
                <w:color w:val="000000" w:themeColor="text1"/>
              </w:rPr>
            </w:pPr>
            <w:r w:rsidRPr="00B80258">
              <w:rPr>
                <w:bCs/>
                <w:iCs/>
                <w:color w:val="000000" w:themeColor="text1"/>
              </w:rPr>
              <w:t>11.</w:t>
            </w:r>
          </w:p>
        </w:tc>
        <w:tc>
          <w:tcPr>
            <w:tcW w:w="5056" w:type="dxa"/>
            <w:tcBorders>
              <w:top w:val="nil"/>
              <w:left w:val="single" w:sz="8" w:space="0" w:color="000000"/>
              <w:bottom w:val="single" w:sz="8" w:space="0" w:color="000000"/>
              <w:right w:val="nil"/>
            </w:tcBorders>
            <w:shd w:val="clear" w:color="auto" w:fill="auto"/>
          </w:tcPr>
          <w:p w:rsidR="00B80258" w:rsidRPr="00B80258" w:rsidRDefault="00B80258" w:rsidP="005079AA">
            <w:pPr>
              <w:pStyle w:val="afffff"/>
              <w:spacing w:line="240" w:lineRule="auto"/>
              <w:ind w:firstLine="0"/>
              <w:jc w:val="left"/>
              <w:rPr>
                <w:rFonts w:ascii="Times New Roman" w:hAnsi="Times New Roman"/>
                <w:color w:val="000000" w:themeColor="text1"/>
                <w:sz w:val="24"/>
                <w:szCs w:val="24"/>
                <w:lang w:eastAsia="ru-RU"/>
              </w:rPr>
            </w:pPr>
            <w:r w:rsidRPr="00B80258">
              <w:rPr>
                <w:rFonts w:ascii="Times New Roman" w:hAnsi="Times New Roman"/>
                <w:color w:val="000000" w:themeColor="text1"/>
                <w:sz w:val="24"/>
                <w:szCs w:val="24"/>
                <w:lang w:eastAsia="ru-RU"/>
              </w:rPr>
              <w:t>Зона кладбищ</w:t>
            </w:r>
          </w:p>
        </w:tc>
        <w:tc>
          <w:tcPr>
            <w:tcW w:w="2032" w:type="dxa"/>
            <w:tcBorders>
              <w:top w:val="single" w:sz="4" w:space="0" w:color="auto"/>
              <w:left w:val="single" w:sz="4" w:space="0" w:color="auto"/>
              <w:bottom w:val="single" w:sz="4" w:space="0" w:color="auto"/>
              <w:right w:val="single" w:sz="4" w:space="0" w:color="auto"/>
            </w:tcBorders>
            <w:shd w:val="clear" w:color="auto" w:fill="auto"/>
            <w:vAlign w:val="center"/>
          </w:tcPr>
          <w:p w:rsidR="00B80258" w:rsidRPr="00B80258" w:rsidRDefault="001A6AC6" w:rsidP="00BF4E59">
            <w:pPr>
              <w:jc w:val="center"/>
              <w:rPr>
                <w:color w:val="000000" w:themeColor="text1"/>
              </w:rPr>
            </w:pPr>
            <w:r>
              <w:rPr>
                <w:color w:val="000000" w:themeColor="text1"/>
              </w:rPr>
              <w:t>31,53</w:t>
            </w:r>
          </w:p>
        </w:tc>
        <w:tc>
          <w:tcPr>
            <w:tcW w:w="2126" w:type="dxa"/>
            <w:tcBorders>
              <w:top w:val="nil"/>
              <w:left w:val="single" w:sz="8" w:space="0" w:color="000000"/>
              <w:bottom w:val="single" w:sz="8" w:space="0" w:color="000000"/>
              <w:right w:val="single" w:sz="8" w:space="0" w:color="000000"/>
            </w:tcBorders>
            <w:vAlign w:val="center"/>
          </w:tcPr>
          <w:p w:rsidR="00B80258" w:rsidRPr="00B80258" w:rsidRDefault="00E660C4" w:rsidP="00BF4E59">
            <w:pPr>
              <w:jc w:val="center"/>
              <w:rPr>
                <w:color w:val="000000" w:themeColor="text1"/>
              </w:rPr>
            </w:pPr>
            <w:r>
              <w:rPr>
                <w:color w:val="000000" w:themeColor="text1"/>
              </w:rPr>
              <w:t>31,53</w:t>
            </w:r>
          </w:p>
        </w:tc>
      </w:tr>
      <w:tr w:rsidR="00B80258" w:rsidRPr="00B80258" w:rsidTr="005079AA">
        <w:trPr>
          <w:trHeight w:val="366"/>
        </w:trPr>
        <w:tc>
          <w:tcPr>
            <w:tcW w:w="591" w:type="dxa"/>
            <w:tcBorders>
              <w:top w:val="nil"/>
              <w:left w:val="single" w:sz="8" w:space="0" w:color="000000"/>
              <w:bottom w:val="single" w:sz="8" w:space="0" w:color="000000"/>
              <w:right w:val="nil"/>
            </w:tcBorders>
          </w:tcPr>
          <w:p w:rsidR="00B80258" w:rsidRPr="00B80258" w:rsidRDefault="00B80258" w:rsidP="005079AA">
            <w:pPr>
              <w:jc w:val="center"/>
              <w:rPr>
                <w:color w:val="000000" w:themeColor="text1"/>
              </w:rPr>
            </w:pPr>
            <w:r w:rsidRPr="00B80258">
              <w:rPr>
                <w:color w:val="000000" w:themeColor="text1"/>
              </w:rPr>
              <w:t>12.</w:t>
            </w:r>
          </w:p>
        </w:tc>
        <w:tc>
          <w:tcPr>
            <w:tcW w:w="5056" w:type="dxa"/>
            <w:tcBorders>
              <w:top w:val="nil"/>
              <w:left w:val="single" w:sz="8" w:space="0" w:color="000000"/>
              <w:bottom w:val="single" w:sz="8" w:space="0" w:color="000000"/>
              <w:right w:val="nil"/>
            </w:tcBorders>
            <w:shd w:val="clear" w:color="auto" w:fill="auto"/>
          </w:tcPr>
          <w:p w:rsidR="00B80258" w:rsidRPr="00B80258" w:rsidRDefault="00B80258" w:rsidP="005079AA">
            <w:pPr>
              <w:pStyle w:val="afffff"/>
              <w:spacing w:line="240" w:lineRule="auto"/>
              <w:ind w:firstLine="0"/>
              <w:jc w:val="left"/>
              <w:rPr>
                <w:rFonts w:ascii="Times New Roman" w:hAnsi="Times New Roman"/>
                <w:color w:val="000000" w:themeColor="text1"/>
                <w:sz w:val="24"/>
                <w:szCs w:val="24"/>
                <w:lang w:eastAsia="ru-RU"/>
              </w:rPr>
            </w:pPr>
            <w:r w:rsidRPr="00B80258">
              <w:rPr>
                <w:rFonts w:ascii="Times New Roman" w:hAnsi="Times New Roman"/>
                <w:color w:val="000000" w:themeColor="text1"/>
                <w:sz w:val="24"/>
                <w:szCs w:val="24"/>
                <w:lang w:eastAsia="ru-RU"/>
              </w:rPr>
              <w:t>Зона акваторий</w:t>
            </w:r>
          </w:p>
        </w:tc>
        <w:tc>
          <w:tcPr>
            <w:tcW w:w="2032" w:type="dxa"/>
            <w:tcBorders>
              <w:top w:val="single" w:sz="4" w:space="0" w:color="auto"/>
              <w:left w:val="single" w:sz="4" w:space="0" w:color="auto"/>
              <w:bottom w:val="single" w:sz="4" w:space="0" w:color="auto"/>
              <w:right w:val="single" w:sz="4" w:space="0" w:color="auto"/>
            </w:tcBorders>
            <w:shd w:val="clear" w:color="auto" w:fill="auto"/>
            <w:vAlign w:val="center"/>
          </w:tcPr>
          <w:p w:rsidR="00B80258" w:rsidRPr="00B80258" w:rsidRDefault="001A6AC6" w:rsidP="00BF4E59">
            <w:pPr>
              <w:jc w:val="center"/>
              <w:rPr>
                <w:color w:val="000000" w:themeColor="text1"/>
              </w:rPr>
            </w:pPr>
            <w:r>
              <w:rPr>
                <w:color w:val="000000" w:themeColor="text1"/>
              </w:rPr>
              <w:t>30,14</w:t>
            </w:r>
          </w:p>
        </w:tc>
        <w:tc>
          <w:tcPr>
            <w:tcW w:w="2126" w:type="dxa"/>
            <w:tcBorders>
              <w:top w:val="nil"/>
              <w:left w:val="single" w:sz="8" w:space="0" w:color="000000"/>
              <w:bottom w:val="single" w:sz="8" w:space="0" w:color="000000"/>
              <w:right w:val="single" w:sz="8" w:space="0" w:color="000000"/>
            </w:tcBorders>
            <w:vAlign w:val="center"/>
          </w:tcPr>
          <w:p w:rsidR="00B80258" w:rsidRPr="00B80258" w:rsidRDefault="00E660C4" w:rsidP="00BF4E59">
            <w:pPr>
              <w:jc w:val="center"/>
              <w:rPr>
                <w:color w:val="000000" w:themeColor="text1"/>
              </w:rPr>
            </w:pPr>
            <w:r>
              <w:rPr>
                <w:color w:val="000000" w:themeColor="text1"/>
              </w:rPr>
              <w:t>30,14</w:t>
            </w:r>
          </w:p>
        </w:tc>
      </w:tr>
      <w:tr w:rsidR="00B80258" w:rsidRPr="00B80258" w:rsidTr="005079AA">
        <w:trPr>
          <w:trHeight w:val="376"/>
        </w:trPr>
        <w:tc>
          <w:tcPr>
            <w:tcW w:w="591" w:type="dxa"/>
            <w:tcBorders>
              <w:top w:val="nil"/>
              <w:left w:val="single" w:sz="8" w:space="0" w:color="000000"/>
              <w:bottom w:val="single" w:sz="8" w:space="0" w:color="000000"/>
              <w:right w:val="nil"/>
            </w:tcBorders>
          </w:tcPr>
          <w:p w:rsidR="00B80258" w:rsidRPr="00B80258" w:rsidRDefault="005079AA" w:rsidP="005079AA">
            <w:pPr>
              <w:jc w:val="center"/>
              <w:rPr>
                <w:color w:val="000000" w:themeColor="text1"/>
              </w:rPr>
            </w:pPr>
            <w:r>
              <w:rPr>
                <w:color w:val="000000" w:themeColor="text1"/>
              </w:rPr>
              <w:t>13.</w:t>
            </w:r>
          </w:p>
        </w:tc>
        <w:tc>
          <w:tcPr>
            <w:tcW w:w="5056" w:type="dxa"/>
            <w:tcBorders>
              <w:top w:val="nil"/>
              <w:left w:val="single" w:sz="8" w:space="0" w:color="000000"/>
              <w:bottom w:val="single" w:sz="8" w:space="0" w:color="000000"/>
              <w:right w:val="nil"/>
            </w:tcBorders>
            <w:shd w:val="clear" w:color="auto" w:fill="auto"/>
          </w:tcPr>
          <w:p w:rsidR="00B80258" w:rsidRPr="00B80258" w:rsidRDefault="00B80258" w:rsidP="005079AA">
            <w:pPr>
              <w:pStyle w:val="afffff"/>
              <w:spacing w:line="240" w:lineRule="auto"/>
              <w:ind w:firstLine="0"/>
              <w:jc w:val="left"/>
              <w:rPr>
                <w:rFonts w:ascii="Times New Roman" w:hAnsi="Times New Roman"/>
                <w:color w:val="000000" w:themeColor="text1"/>
                <w:sz w:val="24"/>
                <w:szCs w:val="24"/>
                <w:lang w:eastAsia="ru-RU"/>
              </w:rPr>
            </w:pPr>
            <w:r w:rsidRPr="00B80258">
              <w:rPr>
                <w:rFonts w:ascii="Times New Roman" w:hAnsi="Times New Roman"/>
                <w:color w:val="000000" w:themeColor="text1"/>
                <w:sz w:val="24"/>
                <w:szCs w:val="24"/>
                <w:lang w:eastAsia="ru-RU"/>
              </w:rPr>
              <w:t>Иные зоны</w:t>
            </w:r>
          </w:p>
        </w:tc>
        <w:tc>
          <w:tcPr>
            <w:tcW w:w="2032" w:type="dxa"/>
            <w:tcBorders>
              <w:top w:val="single" w:sz="4" w:space="0" w:color="auto"/>
              <w:left w:val="single" w:sz="4" w:space="0" w:color="auto"/>
              <w:bottom w:val="single" w:sz="4" w:space="0" w:color="auto"/>
              <w:right w:val="single" w:sz="4" w:space="0" w:color="auto"/>
            </w:tcBorders>
            <w:shd w:val="clear" w:color="auto" w:fill="auto"/>
            <w:vAlign w:val="center"/>
          </w:tcPr>
          <w:p w:rsidR="00B80258" w:rsidRPr="00B80258" w:rsidRDefault="001A6AC6" w:rsidP="00BF4E59">
            <w:pPr>
              <w:jc w:val="center"/>
              <w:rPr>
                <w:color w:val="000000" w:themeColor="text1"/>
              </w:rPr>
            </w:pPr>
            <w:r>
              <w:rPr>
                <w:color w:val="000000" w:themeColor="text1"/>
              </w:rPr>
              <w:t>13,24</w:t>
            </w:r>
          </w:p>
        </w:tc>
        <w:tc>
          <w:tcPr>
            <w:tcW w:w="2126" w:type="dxa"/>
            <w:tcBorders>
              <w:top w:val="nil"/>
              <w:left w:val="single" w:sz="8" w:space="0" w:color="000000"/>
              <w:bottom w:val="single" w:sz="8" w:space="0" w:color="000000"/>
              <w:right w:val="single" w:sz="8" w:space="0" w:color="000000"/>
            </w:tcBorders>
            <w:vAlign w:val="center"/>
          </w:tcPr>
          <w:p w:rsidR="00B80258" w:rsidRPr="00B80258" w:rsidRDefault="00E660C4" w:rsidP="00BF4E59">
            <w:pPr>
              <w:jc w:val="center"/>
              <w:rPr>
                <w:color w:val="000000" w:themeColor="text1"/>
              </w:rPr>
            </w:pPr>
            <w:r>
              <w:rPr>
                <w:color w:val="000000" w:themeColor="text1"/>
              </w:rPr>
              <w:t>13,24</w:t>
            </w:r>
          </w:p>
        </w:tc>
      </w:tr>
      <w:tr w:rsidR="00BF4E59" w:rsidRPr="00B80258" w:rsidTr="00A60FF4">
        <w:trPr>
          <w:trHeight w:val="552"/>
        </w:trPr>
        <w:tc>
          <w:tcPr>
            <w:tcW w:w="5647" w:type="dxa"/>
            <w:gridSpan w:val="2"/>
            <w:tcBorders>
              <w:top w:val="nil"/>
              <w:left w:val="single" w:sz="8" w:space="0" w:color="000000"/>
              <w:bottom w:val="single" w:sz="8" w:space="0" w:color="000000"/>
              <w:right w:val="nil"/>
            </w:tcBorders>
            <w:vAlign w:val="center"/>
          </w:tcPr>
          <w:p w:rsidR="00BF4E59" w:rsidRPr="00B80258" w:rsidRDefault="00BF4E59" w:rsidP="00BF4E59">
            <w:pPr>
              <w:rPr>
                <w:b/>
                <w:bCs/>
                <w:color w:val="000000" w:themeColor="text1"/>
              </w:rPr>
            </w:pPr>
            <w:r w:rsidRPr="00B80258">
              <w:rPr>
                <w:b/>
                <w:bCs/>
                <w:color w:val="000000" w:themeColor="text1"/>
              </w:rPr>
              <w:t>Общая площадь</w:t>
            </w:r>
          </w:p>
        </w:tc>
        <w:tc>
          <w:tcPr>
            <w:tcW w:w="2032" w:type="dxa"/>
            <w:tcBorders>
              <w:top w:val="nil"/>
              <w:left w:val="single" w:sz="8" w:space="0" w:color="000000"/>
              <w:bottom w:val="single" w:sz="8" w:space="0" w:color="000000"/>
              <w:right w:val="single" w:sz="8" w:space="0" w:color="000000"/>
            </w:tcBorders>
            <w:shd w:val="clear" w:color="auto" w:fill="auto"/>
            <w:vAlign w:val="center"/>
          </w:tcPr>
          <w:p w:rsidR="00BF4E59" w:rsidRPr="001A6AC6" w:rsidRDefault="001A6AC6" w:rsidP="00BF4E59">
            <w:pPr>
              <w:pStyle w:val="ab"/>
              <w:suppressAutoHyphens/>
              <w:rPr>
                <w:b w:val="0"/>
                <w:bCs w:val="0"/>
                <w:color w:val="000000" w:themeColor="text1"/>
                <w:lang w:val="en-US"/>
              </w:rPr>
            </w:pPr>
            <w:r>
              <w:rPr>
                <w:bCs w:val="0"/>
                <w:color w:val="000000" w:themeColor="text1"/>
                <w:lang w:val="en-US"/>
              </w:rPr>
              <w:t>7664</w:t>
            </w:r>
            <w:r>
              <w:rPr>
                <w:bCs w:val="0"/>
                <w:color w:val="000000" w:themeColor="text1"/>
              </w:rPr>
              <w:t>,</w:t>
            </w:r>
            <w:r>
              <w:rPr>
                <w:bCs w:val="0"/>
                <w:color w:val="000000" w:themeColor="text1"/>
                <w:lang w:val="en-US"/>
              </w:rPr>
              <w:t>77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F4E59" w:rsidRPr="00B80258" w:rsidRDefault="001A6AC6" w:rsidP="00BF4E59">
            <w:pPr>
              <w:pStyle w:val="ab"/>
              <w:suppressAutoHyphens/>
              <w:rPr>
                <w:b w:val="0"/>
                <w:bCs w:val="0"/>
                <w:color w:val="000000" w:themeColor="text1"/>
              </w:rPr>
            </w:pPr>
            <w:r>
              <w:rPr>
                <w:bCs w:val="0"/>
                <w:color w:val="000000" w:themeColor="text1"/>
                <w:lang w:val="en-US"/>
              </w:rPr>
              <w:t>7664</w:t>
            </w:r>
            <w:r>
              <w:rPr>
                <w:bCs w:val="0"/>
                <w:color w:val="000000" w:themeColor="text1"/>
              </w:rPr>
              <w:t>,</w:t>
            </w:r>
            <w:r>
              <w:rPr>
                <w:bCs w:val="0"/>
                <w:color w:val="000000" w:themeColor="text1"/>
                <w:lang w:val="en-US"/>
              </w:rPr>
              <w:t>77</w:t>
            </w:r>
          </w:p>
        </w:tc>
      </w:tr>
    </w:tbl>
    <w:p w:rsidR="004E4632" w:rsidRPr="00371B9B" w:rsidRDefault="004E4632" w:rsidP="00846C85">
      <w:pPr>
        <w:spacing w:line="276" w:lineRule="auto"/>
        <w:jc w:val="right"/>
        <w:rPr>
          <w:i/>
          <w:color w:val="000000" w:themeColor="text1"/>
        </w:rPr>
      </w:pPr>
    </w:p>
    <w:p w:rsidR="004E4632" w:rsidRPr="00371B9B" w:rsidRDefault="004E4632" w:rsidP="00846C85">
      <w:pPr>
        <w:spacing w:line="276" w:lineRule="auto"/>
        <w:jc w:val="right"/>
        <w:rPr>
          <w:i/>
          <w:color w:val="000000" w:themeColor="text1"/>
        </w:rPr>
      </w:pPr>
    </w:p>
    <w:p w:rsidR="00554C5B" w:rsidRDefault="00554C5B" w:rsidP="00383A61">
      <w:pPr>
        <w:rPr>
          <w:b/>
          <w:color w:val="000000" w:themeColor="text1"/>
          <w:sz w:val="28"/>
          <w:szCs w:val="28"/>
          <w:highlight w:val="yellow"/>
        </w:rPr>
      </w:pPr>
      <w:bookmarkStart w:id="10" w:name="__RefHeading__404_1612356966"/>
      <w:bookmarkStart w:id="11" w:name="__RefHeading__140_1539069001"/>
      <w:bookmarkStart w:id="12" w:name="__RefHeading__338_276625223"/>
      <w:bookmarkStart w:id="13" w:name="__RefHeading__502_670117999"/>
      <w:bookmarkStart w:id="14" w:name="__RefHeading__109_1212657833"/>
      <w:bookmarkStart w:id="15" w:name="__RefHeading__172_1585558239"/>
      <w:bookmarkStart w:id="16" w:name="__RefHeading__866_1612356966"/>
      <w:bookmarkEnd w:id="10"/>
      <w:bookmarkEnd w:id="11"/>
      <w:bookmarkEnd w:id="12"/>
      <w:bookmarkEnd w:id="13"/>
      <w:bookmarkEnd w:id="14"/>
      <w:bookmarkEnd w:id="15"/>
      <w:bookmarkEnd w:id="16"/>
    </w:p>
    <w:p w:rsidR="00554C5B" w:rsidRDefault="00554C5B" w:rsidP="00383A61">
      <w:pPr>
        <w:rPr>
          <w:b/>
          <w:color w:val="000000" w:themeColor="text1"/>
          <w:sz w:val="28"/>
          <w:szCs w:val="28"/>
          <w:highlight w:val="yellow"/>
        </w:rPr>
      </w:pPr>
    </w:p>
    <w:p w:rsidR="00554C5B" w:rsidRDefault="00554C5B" w:rsidP="00383A61">
      <w:pPr>
        <w:rPr>
          <w:b/>
          <w:color w:val="000000" w:themeColor="text1"/>
          <w:sz w:val="28"/>
          <w:szCs w:val="28"/>
          <w:highlight w:val="yellow"/>
        </w:rPr>
      </w:pPr>
      <w:r>
        <w:rPr>
          <w:b/>
          <w:color w:val="000000" w:themeColor="text1"/>
          <w:sz w:val="28"/>
          <w:szCs w:val="28"/>
          <w:highlight w:val="yellow"/>
        </w:rPr>
        <w:br w:type="page"/>
      </w:r>
    </w:p>
    <w:p w:rsidR="00FD5904" w:rsidRPr="00371B9B" w:rsidRDefault="00FD5904" w:rsidP="00A55224">
      <w:pPr>
        <w:pStyle w:val="2"/>
        <w:spacing w:line="240" w:lineRule="auto"/>
        <w:rPr>
          <w:color w:val="000000" w:themeColor="text1"/>
          <w:sz w:val="26"/>
          <w:szCs w:val="26"/>
        </w:rPr>
      </w:pPr>
      <w:bookmarkStart w:id="17" w:name="_Toc132792403"/>
      <w:r w:rsidRPr="00371B9B">
        <w:rPr>
          <w:color w:val="000000" w:themeColor="text1"/>
          <w:sz w:val="26"/>
          <w:szCs w:val="26"/>
        </w:rPr>
        <w:lastRenderedPageBreak/>
        <w:t>II.1.</w:t>
      </w:r>
      <w:r w:rsidR="00C645A0">
        <w:rPr>
          <w:color w:val="000000" w:themeColor="text1"/>
          <w:sz w:val="26"/>
          <w:szCs w:val="26"/>
        </w:rPr>
        <w:t>2</w:t>
      </w:r>
      <w:r w:rsidR="00513177" w:rsidRPr="00371B9B">
        <w:rPr>
          <w:color w:val="000000" w:themeColor="text1"/>
          <w:sz w:val="26"/>
          <w:szCs w:val="26"/>
        </w:rPr>
        <w:t>.</w:t>
      </w:r>
      <w:r w:rsidRPr="00371B9B">
        <w:rPr>
          <w:color w:val="000000" w:themeColor="text1"/>
          <w:sz w:val="26"/>
          <w:szCs w:val="26"/>
        </w:rPr>
        <w:t xml:space="preserve"> </w:t>
      </w:r>
      <w:r w:rsidR="00892AD7" w:rsidRPr="00371B9B">
        <w:rPr>
          <w:color w:val="000000" w:themeColor="text1"/>
          <w:sz w:val="26"/>
          <w:szCs w:val="26"/>
        </w:rPr>
        <w:t>Сведения</w:t>
      </w:r>
      <w:r w:rsidRPr="00371B9B">
        <w:rPr>
          <w:color w:val="000000" w:themeColor="text1"/>
          <w:sz w:val="26"/>
          <w:szCs w:val="26"/>
        </w:rPr>
        <w:t xml:space="preserve"> о планируемых для размещения в функциональных зонах объектов федерального </w:t>
      </w:r>
      <w:r w:rsidR="0078506D" w:rsidRPr="00371B9B">
        <w:rPr>
          <w:color w:val="000000" w:themeColor="text1"/>
          <w:sz w:val="26"/>
          <w:szCs w:val="26"/>
        </w:rPr>
        <w:t>значения, объектах</w:t>
      </w:r>
      <w:r w:rsidRPr="00371B9B">
        <w:rPr>
          <w:color w:val="000000" w:themeColor="text1"/>
          <w:sz w:val="26"/>
          <w:szCs w:val="26"/>
        </w:rPr>
        <w:t xml:space="preserve"> регионального значения, объектов местного значения, за исключением линейных объектов</w:t>
      </w:r>
      <w:r w:rsidR="000D02F1" w:rsidRPr="00371B9B">
        <w:rPr>
          <w:color w:val="000000" w:themeColor="text1"/>
          <w:sz w:val="26"/>
          <w:szCs w:val="26"/>
        </w:rPr>
        <w:t>.</w:t>
      </w:r>
      <w:bookmarkEnd w:id="17"/>
    </w:p>
    <w:p w:rsidR="000D02F1" w:rsidRPr="00371B9B" w:rsidRDefault="000D02F1" w:rsidP="000D02F1">
      <w:pPr>
        <w:jc w:val="center"/>
        <w:rPr>
          <w:b/>
          <w:color w:val="000000" w:themeColor="text1"/>
          <w:sz w:val="26"/>
          <w:szCs w:val="26"/>
        </w:rPr>
      </w:pPr>
    </w:p>
    <w:p w:rsidR="000D02F1" w:rsidRPr="00371B9B" w:rsidRDefault="000D02F1" w:rsidP="000D02F1">
      <w:pPr>
        <w:spacing w:line="276" w:lineRule="auto"/>
        <w:jc w:val="center"/>
        <w:rPr>
          <w:b/>
          <w:color w:val="000000" w:themeColor="text1"/>
          <w:sz w:val="26"/>
          <w:szCs w:val="26"/>
        </w:rPr>
      </w:pPr>
      <w:r w:rsidRPr="00371B9B">
        <w:rPr>
          <w:b/>
          <w:color w:val="000000" w:themeColor="text1"/>
          <w:sz w:val="26"/>
          <w:szCs w:val="26"/>
          <w:lang w:val="en-US"/>
        </w:rPr>
        <w:t>C</w:t>
      </w:r>
      <w:r w:rsidRPr="00371B9B">
        <w:rPr>
          <w:b/>
          <w:color w:val="000000" w:themeColor="text1"/>
          <w:sz w:val="26"/>
          <w:szCs w:val="26"/>
        </w:rPr>
        <w:t>ведения о планируемых для размещения в функциональных зонах объектов федерального значения, за исключением линейных объектов.</w:t>
      </w:r>
    </w:p>
    <w:p w:rsidR="007A7FC5" w:rsidRDefault="007A7FC5" w:rsidP="007A7FC5">
      <w:pPr>
        <w:spacing w:line="276" w:lineRule="auto"/>
        <w:ind w:firstLine="709"/>
        <w:jc w:val="both"/>
        <w:rPr>
          <w:color w:val="000000" w:themeColor="text1"/>
          <w:sz w:val="26"/>
          <w:szCs w:val="26"/>
        </w:rPr>
      </w:pPr>
      <w:r w:rsidRPr="00371B9B">
        <w:rPr>
          <w:color w:val="000000" w:themeColor="text1"/>
          <w:sz w:val="26"/>
          <w:szCs w:val="26"/>
        </w:rPr>
        <w:t xml:space="preserve">Согласно Схемы территориального планирования Российской Федерации на территории сельского поселения планируется реконструкция только линейных объектов федерального значения (см. том «Материалы по обоснованию» раздел </w:t>
      </w:r>
      <w:r w:rsidRPr="00371B9B">
        <w:rPr>
          <w:color w:val="000000" w:themeColor="text1"/>
          <w:sz w:val="26"/>
          <w:szCs w:val="26"/>
          <w:lang w:val="en-US"/>
        </w:rPr>
        <w:t>IV</w:t>
      </w:r>
      <w:r w:rsidRPr="00371B9B">
        <w:rPr>
          <w:color w:val="000000" w:themeColor="text1"/>
          <w:sz w:val="26"/>
          <w:szCs w:val="26"/>
        </w:rPr>
        <w:t>.)</w:t>
      </w:r>
    </w:p>
    <w:p w:rsidR="00267B39" w:rsidRPr="00371B9B" w:rsidRDefault="00267B39" w:rsidP="00267B39">
      <w:pPr>
        <w:spacing w:line="276" w:lineRule="auto"/>
        <w:ind w:firstLine="709"/>
        <w:jc w:val="both"/>
        <w:rPr>
          <w:color w:val="000000" w:themeColor="text1"/>
          <w:sz w:val="26"/>
          <w:szCs w:val="26"/>
        </w:rPr>
      </w:pPr>
      <w:r w:rsidRPr="0020670E">
        <w:rPr>
          <w:color w:val="000000" w:themeColor="text1"/>
          <w:sz w:val="26"/>
          <w:szCs w:val="26"/>
        </w:rPr>
        <w:t>В соответствии со схемой территориального планирования Калужской области (утв. Постановлением Правительства Калужской области от 02.09.2022 № 669) на территории сельского поселения планируется размещение объектов регионального значения</w:t>
      </w:r>
    </w:p>
    <w:p w:rsidR="000D02F1" w:rsidRPr="00371B9B" w:rsidRDefault="000D02F1" w:rsidP="000D02F1">
      <w:pPr>
        <w:rPr>
          <w:color w:val="000000" w:themeColor="text1"/>
        </w:rPr>
      </w:pPr>
    </w:p>
    <w:p w:rsidR="000111BB" w:rsidRPr="00371B9B" w:rsidRDefault="000111BB" w:rsidP="000111BB">
      <w:pPr>
        <w:spacing w:line="276" w:lineRule="auto"/>
        <w:jc w:val="center"/>
        <w:rPr>
          <w:b/>
          <w:color w:val="000000" w:themeColor="text1"/>
          <w:sz w:val="26"/>
          <w:szCs w:val="26"/>
        </w:rPr>
      </w:pPr>
      <w:r w:rsidRPr="00371B9B">
        <w:rPr>
          <w:b/>
          <w:color w:val="000000" w:themeColor="text1"/>
          <w:sz w:val="26"/>
          <w:szCs w:val="26"/>
          <w:lang w:val="en-US"/>
        </w:rPr>
        <w:t>C</w:t>
      </w:r>
      <w:r w:rsidRPr="00371B9B">
        <w:rPr>
          <w:b/>
          <w:color w:val="000000" w:themeColor="text1"/>
          <w:sz w:val="26"/>
          <w:szCs w:val="26"/>
        </w:rPr>
        <w:t>ведения о планируемых для размещения в функциональных зонах объектов регионального значения, за исключением линейных объектов.</w:t>
      </w:r>
    </w:p>
    <w:p w:rsidR="000111BB" w:rsidRPr="00371B9B" w:rsidRDefault="000111BB" w:rsidP="000111BB">
      <w:pPr>
        <w:spacing w:line="276" w:lineRule="auto"/>
        <w:jc w:val="right"/>
        <w:rPr>
          <w:i/>
          <w:color w:val="000000" w:themeColor="text1"/>
        </w:rPr>
      </w:pPr>
      <w:r w:rsidRPr="00371B9B">
        <w:rPr>
          <w:i/>
          <w:color w:val="000000" w:themeColor="text1"/>
        </w:rPr>
        <w:t xml:space="preserve">Таблица </w:t>
      </w:r>
      <w:r w:rsidR="00C645A0">
        <w:rPr>
          <w:i/>
          <w:color w:val="000000" w:themeColor="text1"/>
        </w:rPr>
        <w:t>2</w:t>
      </w: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2976"/>
        <w:gridCol w:w="1418"/>
        <w:gridCol w:w="2977"/>
      </w:tblGrid>
      <w:tr w:rsidR="00371B9B" w:rsidRPr="00015087" w:rsidTr="00371B9B">
        <w:tc>
          <w:tcPr>
            <w:tcW w:w="2411" w:type="dxa"/>
            <w:vAlign w:val="center"/>
          </w:tcPr>
          <w:p w:rsidR="00371B9B" w:rsidRPr="00015087" w:rsidRDefault="00371B9B" w:rsidP="00D462F0">
            <w:pPr>
              <w:spacing w:line="259" w:lineRule="auto"/>
              <w:ind w:left="86"/>
              <w:jc w:val="center"/>
              <w:rPr>
                <w:color w:val="000000" w:themeColor="text1"/>
                <w:sz w:val="22"/>
                <w:szCs w:val="22"/>
              </w:rPr>
            </w:pPr>
            <w:r w:rsidRPr="00015087">
              <w:rPr>
                <w:b/>
                <w:color w:val="000000" w:themeColor="text1"/>
                <w:sz w:val="22"/>
                <w:szCs w:val="22"/>
              </w:rPr>
              <w:t>Местоположение</w:t>
            </w:r>
          </w:p>
        </w:tc>
        <w:tc>
          <w:tcPr>
            <w:tcW w:w="2976" w:type="dxa"/>
            <w:vAlign w:val="center"/>
          </w:tcPr>
          <w:p w:rsidR="00371B9B" w:rsidRPr="00015087" w:rsidRDefault="00371B9B" w:rsidP="00D462F0">
            <w:pPr>
              <w:spacing w:line="259" w:lineRule="auto"/>
              <w:jc w:val="center"/>
              <w:rPr>
                <w:color w:val="000000" w:themeColor="text1"/>
                <w:sz w:val="22"/>
                <w:szCs w:val="22"/>
              </w:rPr>
            </w:pPr>
            <w:r w:rsidRPr="00015087">
              <w:rPr>
                <w:b/>
                <w:color w:val="000000" w:themeColor="text1"/>
                <w:sz w:val="22"/>
                <w:szCs w:val="22"/>
              </w:rPr>
              <w:t>Название зоны расположения объекта</w:t>
            </w:r>
            <w:r w:rsidR="00931415" w:rsidRPr="00015087">
              <w:rPr>
                <w:b/>
                <w:color w:val="000000" w:themeColor="text1"/>
                <w:sz w:val="22"/>
                <w:szCs w:val="22"/>
              </w:rPr>
              <w:t xml:space="preserve"> и ее характеристика</w:t>
            </w:r>
          </w:p>
        </w:tc>
        <w:tc>
          <w:tcPr>
            <w:tcW w:w="1418" w:type="dxa"/>
            <w:vAlign w:val="center"/>
          </w:tcPr>
          <w:p w:rsidR="00371B9B" w:rsidRPr="00015087" w:rsidRDefault="00371B9B" w:rsidP="00D462F0">
            <w:pPr>
              <w:jc w:val="center"/>
              <w:rPr>
                <w:b/>
                <w:color w:val="000000" w:themeColor="text1"/>
                <w:sz w:val="22"/>
                <w:szCs w:val="22"/>
              </w:rPr>
            </w:pPr>
            <w:r w:rsidRPr="00015087">
              <w:rPr>
                <w:b/>
                <w:color w:val="000000" w:themeColor="text1"/>
                <w:sz w:val="22"/>
                <w:szCs w:val="22"/>
              </w:rPr>
              <w:t>Площадь, га</w:t>
            </w:r>
          </w:p>
        </w:tc>
        <w:tc>
          <w:tcPr>
            <w:tcW w:w="2977" w:type="dxa"/>
            <w:vAlign w:val="center"/>
          </w:tcPr>
          <w:p w:rsidR="00371B9B" w:rsidRPr="00015087" w:rsidRDefault="00371B9B" w:rsidP="00D462F0">
            <w:pPr>
              <w:jc w:val="center"/>
              <w:rPr>
                <w:b/>
                <w:color w:val="000000" w:themeColor="text1"/>
                <w:sz w:val="22"/>
                <w:szCs w:val="22"/>
              </w:rPr>
            </w:pPr>
            <w:r w:rsidRPr="00015087">
              <w:rPr>
                <w:b/>
                <w:color w:val="000000" w:themeColor="text1"/>
                <w:sz w:val="22"/>
                <w:szCs w:val="22"/>
              </w:rPr>
              <w:t>Тип объекта</w:t>
            </w:r>
          </w:p>
        </w:tc>
      </w:tr>
      <w:tr w:rsidR="00371B9B" w:rsidRPr="00015087" w:rsidTr="00371B9B">
        <w:trPr>
          <w:trHeight w:val="600"/>
        </w:trPr>
        <w:tc>
          <w:tcPr>
            <w:tcW w:w="2411" w:type="dxa"/>
            <w:vAlign w:val="center"/>
          </w:tcPr>
          <w:p w:rsidR="00371B9B" w:rsidRPr="00015087" w:rsidRDefault="00267B39" w:rsidP="007D1B6D">
            <w:pPr>
              <w:jc w:val="center"/>
              <w:rPr>
                <w:color w:val="000000" w:themeColor="text1"/>
                <w:sz w:val="22"/>
                <w:szCs w:val="22"/>
              </w:rPr>
            </w:pPr>
            <w:r w:rsidRPr="00211481">
              <w:rPr>
                <w:color w:val="000000"/>
                <w:sz w:val="22"/>
                <w:szCs w:val="22"/>
              </w:rPr>
              <w:t>Малоярославецкий район, МО СП «Деревня Шумятино», дер. Шумятино</w:t>
            </w:r>
          </w:p>
        </w:tc>
        <w:tc>
          <w:tcPr>
            <w:tcW w:w="2976" w:type="dxa"/>
            <w:vAlign w:val="center"/>
          </w:tcPr>
          <w:p w:rsidR="00371B9B" w:rsidRPr="00267B39" w:rsidRDefault="00267B39" w:rsidP="00C112A4">
            <w:pPr>
              <w:jc w:val="center"/>
              <w:rPr>
                <w:color w:val="000000" w:themeColor="text1"/>
                <w:sz w:val="22"/>
                <w:szCs w:val="22"/>
              </w:rPr>
            </w:pPr>
            <w:r w:rsidRPr="00267B39">
              <w:rPr>
                <w:color w:val="000000" w:themeColor="text1"/>
                <w:sz w:val="22"/>
                <w:szCs w:val="22"/>
              </w:rPr>
              <w:t>Зоны промышленных, инженерных и транспортных инфраструктур</w:t>
            </w:r>
            <w:r w:rsidR="00F778DD" w:rsidRPr="00267B39">
              <w:rPr>
                <w:color w:val="000000" w:themeColor="text1"/>
                <w:sz w:val="22"/>
                <w:szCs w:val="22"/>
              </w:rPr>
              <w:t>.</w:t>
            </w:r>
          </w:p>
          <w:p w:rsidR="00267B39" w:rsidRPr="00C33DB5" w:rsidRDefault="00267B39" w:rsidP="00267B39">
            <w:pPr>
              <w:jc w:val="center"/>
              <w:rPr>
                <w:color w:val="000000" w:themeColor="text1"/>
                <w:sz w:val="22"/>
                <w:szCs w:val="22"/>
              </w:rPr>
            </w:pPr>
            <w:r>
              <w:rPr>
                <w:color w:val="000000" w:themeColor="text1"/>
                <w:sz w:val="22"/>
                <w:szCs w:val="22"/>
              </w:rPr>
              <w:t>М</w:t>
            </w:r>
            <w:r w:rsidRPr="00C33DB5">
              <w:rPr>
                <w:color w:val="000000" w:themeColor="text1"/>
                <w:sz w:val="22"/>
                <w:szCs w:val="22"/>
              </w:rPr>
              <w:t>аксимальный процент застройки – 80 %,</w:t>
            </w:r>
          </w:p>
          <w:p w:rsidR="00E44646" w:rsidRPr="00267B39" w:rsidRDefault="00267B39" w:rsidP="00267B39">
            <w:pPr>
              <w:jc w:val="center"/>
              <w:rPr>
                <w:color w:val="000000" w:themeColor="text1"/>
                <w:sz w:val="22"/>
                <w:szCs w:val="22"/>
                <w:highlight w:val="yellow"/>
              </w:rPr>
            </w:pPr>
            <w:r w:rsidRPr="002512C8">
              <w:rPr>
                <w:sz w:val="20"/>
                <w:szCs w:val="20"/>
              </w:rPr>
              <w:t>Предельна высота зданий, строений, сооружений</w:t>
            </w:r>
            <w:r w:rsidRPr="00C33DB5">
              <w:rPr>
                <w:color w:val="000000" w:themeColor="text1"/>
                <w:sz w:val="22"/>
                <w:szCs w:val="22"/>
              </w:rPr>
              <w:t xml:space="preserve"> </w:t>
            </w:r>
            <w:r>
              <w:rPr>
                <w:color w:val="000000" w:themeColor="text1"/>
                <w:sz w:val="22"/>
                <w:szCs w:val="22"/>
              </w:rPr>
              <w:t>(</w:t>
            </w:r>
            <w:r w:rsidRPr="00C33DB5">
              <w:rPr>
                <w:color w:val="000000" w:themeColor="text1"/>
                <w:sz w:val="22"/>
                <w:szCs w:val="22"/>
              </w:rPr>
              <w:t xml:space="preserve">м) - </w:t>
            </w:r>
            <w:r>
              <w:rPr>
                <w:color w:val="000000" w:themeColor="text1"/>
                <w:sz w:val="22"/>
                <w:szCs w:val="22"/>
              </w:rPr>
              <w:t>18</w:t>
            </w:r>
          </w:p>
        </w:tc>
        <w:tc>
          <w:tcPr>
            <w:tcW w:w="1418" w:type="dxa"/>
            <w:vAlign w:val="center"/>
          </w:tcPr>
          <w:p w:rsidR="00371B9B" w:rsidRPr="00267B39" w:rsidRDefault="00267B39" w:rsidP="00C112A4">
            <w:pPr>
              <w:jc w:val="center"/>
              <w:rPr>
                <w:color w:val="000000" w:themeColor="text1"/>
                <w:sz w:val="22"/>
                <w:szCs w:val="22"/>
                <w:highlight w:val="yellow"/>
              </w:rPr>
            </w:pPr>
            <w:r w:rsidRPr="00267B39">
              <w:rPr>
                <w:color w:val="000000" w:themeColor="text1"/>
                <w:sz w:val="22"/>
                <w:szCs w:val="22"/>
              </w:rPr>
              <w:t>2</w:t>
            </w:r>
            <w:r w:rsidR="00806968" w:rsidRPr="00267B39">
              <w:rPr>
                <w:color w:val="000000" w:themeColor="text1"/>
                <w:sz w:val="22"/>
                <w:szCs w:val="22"/>
              </w:rPr>
              <w:t>,</w:t>
            </w:r>
            <w:r w:rsidRPr="00267B39">
              <w:rPr>
                <w:color w:val="000000" w:themeColor="text1"/>
                <w:sz w:val="22"/>
                <w:szCs w:val="22"/>
              </w:rPr>
              <w:t>2</w:t>
            </w:r>
            <w:r w:rsidR="00806968" w:rsidRPr="00267B39">
              <w:rPr>
                <w:color w:val="000000" w:themeColor="text1"/>
                <w:sz w:val="22"/>
                <w:szCs w:val="22"/>
              </w:rPr>
              <w:t>0</w:t>
            </w:r>
          </w:p>
        </w:tc>
        <w:tc>
          <w:tcPr>
            <w:tcW w:w="2977" w:type="dxa"/>
            <w:vAlign w:val="center"/>
          </w:tcPr>
          <w:p w:rsidR="00371B9B" w:rsidRPr="00267B39" w:rsidRDefault="00F004C8" w:rsidP="0012690F">
            <w:pPr>
              <w:jc w:val="center"/>
              <w:rPr>
                <w:color w:val="000000" w:themeColor="text1"/>
                <w:sz w:val="22"/>
                <w:szCs w:val="22"/>
                <w:highlight w:val="yellow"/>
              </w:rPr>
            </w:pPr>
            <w:r>
              <w:rPr>
                <w:color w:val="000000" w:themeColor="text1"/>
                <w:sz w:val="22"/>
                <w:szCs w:val="22"/>
              </w:rPr>
              <w:t>реконструкция</w:t>
            </w:r>
            <w:r w:rsidR="00267B39" w:rsidRPr="00267B39">
              <w:rPr>
                <w:color w:val="000000" w:themeColor="text1"/>
                <w:sz w:val="22"/>
                <w:szCs w:val="22"/>
              </w:rPr>
              <w:t xml:space="preserve"> "ПС 110 кВ "Черкасово"</w:t>
            </w:r>
          </w:p>
        </w:tc>
      </w:tr>
      <w:tr w:rsidR="00806968" w:rsidRPr="00015087" w:rsidTr="00371B9B">
        <w:trPr>
          <w:trHeight w:val="600"/>
        </w:trPr>
        <w:tc>
          <w:tcPr>
            <w:tcW w:w="2411" w:type="dxa"/>
            <w:vAlign w:val="center"/>
          </w:tcPr>
          <w:p w:rsidR="00806968" w:rsidRPr="00015087" w:rsidRDefault="00267B39" w:rsidP="00806968">
            <w:pPr>
              <w:jc w:val="center"/>
              <w:rPr>
                <w:color w:val="000000" w:themeColor="text1"/>
                <w:sz w:val="22"/>
                <w:szCs w:val="22"/>
              </w:rPr>
            </w:pPr>
            <w:r w:rsidRPr="00211481">
              <w:rPr>
                <w:color w:val="000000"/>
                <w:sz w:val="22"/>
                <w:szCs w:val="22"/>
              </w:rPr>
              <w:t>Малоярославецкий район, МО СП «Деревня Шумятино»</w:t>
            </w:r>
          </w:p>
        </w:tc>
        <w:tc>
          <w:tcPr>
            <w:tcW w:w="2976" w:type="dxa"/>
            <w:vAlign w:val="center"/>
          </w:tcPr>
          <w:p w:rsidR="00806968" w:rsidRDefault="00267B39" w:rsidP="00C112A4">
            <w:pPr>
              <w:jc w:val="center"/>
              <w:rPr>
                <w:color w:val="000000" w:themeColor="text1"/>
                <w:sz w:val="22"/>
                <w:szCs w:val="22"/>
              </w:rPr>
            </w:pPr>
            <w:r>
              <w:rPr>
                <w:color w:val="000000" w:themeColor="text1"/>
                <w:sz w:val="22"/>
                <w:szCs w:val="22"/>
              </w:rPr>
              <w:t>Зона делового, общественного и комерческого назначения.</w:t>
            </w:r>
          </w:p>
          <w:p w:rsidR="00E44646" w:rsidRPr="00C33DB5" w:rsidRDefault="00E44646" w:rsidP="00E44646">
            <w:pPr>
              <w:jc w:val="center"/>
              <w:rPr>
                <w:color w:val="000000" w:themeColor="text1"/>
                <w:sz w:val="22"/>
                <w:szCs w:val="22"/>
              </w:rPr>
            </w:pPr>
            <w:r>
              <w:rPr>
                <w:color w:val="000000" w:themeColor="text1"/>
                <w:sz w:val="22"/>
                <w:szCs w:val="22"/>
              </w:rPr>
              <w:t>М</w:t>
            </w:r>
            <w:r w:rsidRPr="00C33DB5">
              <w:rPr>
                <w:color w:val="000000" w:themeColor="text1"/>
                <w:sz w:val="22"/>
                <w:szCs w:val="22"/>
              </w:rPr>
              <w:t>аксимальный процент застройки – 80 %,</w:t>
            </w:r>
          </w:p>
          <w:p w:rsidR="00E44646" w:rsidRPr="00015087" w:rsidRDefault="00267B39" w:rsidP="00267B39">
            <w:pPr>
              <w:jc w:val="center"/>
              <w:rPr>
                <w:color w:val="000000" w:themeColor="text1"/>
                <w:sz w:val="22"/>
                <w:szCs w:val="22"/>
              </w:rPr>
            </w:pPr>
            <w:r w:rsidRPr="002512C8">
              <w:rPr>
                <w:sz w:val="20"/>
                <w:szCs w:val="20"/>
              </w:rPr>
              <w:t>Предельна высота зданий, строений, сооружений</w:t>
            </w:r>
            <w:r w:rsidRPr="00C33DB5">
              <w:rPr>
                <w:color w:val="000000" w:themeColor="text1"/>
                <w:sz w:val="22"/>
                <w:szCs w:val="22"/>
              </w:rPr>
              <w:t xml:space="preserve"> </w:t>
            </w:r>
            <w:r>
              <w:rPr>
                <w:color w:val="000000" w:themeColor="text1"/>
                <w:sz w:val="22"/>
                <w:szCs w:val="22"/>
              </w:rPr>
              <w:t>(</w:t>
            </w:r>
            <w:r w:rsidR="00E44646" w:rsidRPr="00C33DB5">
              <w:rPr>
                <w:color w:val="000000" w:themeColor="text1"/>
                <w:sz w:val="22"/>
                <w:szCs w:val="22"/>
              </w:rPr>
              <w:t xml:space="preserve">м) - </w:t>
            </w:r>
            <w:r>
              <w:rPr>
                <w:color w:val="000000" w:themeColor="text1"/>
                <w:sz w:val="22"/>
                <w:szCs w:val="22"/>
              </w:rPr>
              <w:t>18</w:t>
            </w:r>
          </w:p>
        </w:tc>
        <w:tc>
          <w:tcPr>
            <w:tcW w:w="1418" w:type="dxa"/>
            <w:vAlign w:val="center"/>
          </w:tcPr>
          <w:p w:rsidR="00806968" w:rsidRPr="00015087" w:rsidRDefault="00267B39" w:rsidP="00C112A4">
            <w:pPr>
              <w:jc w:val="center"/>
              <w:rPr>
                <w:color w:val="000000" w:themeColor="text1"/>
                <w:sz w:val="22"/>
                <w:szCs w:val="22"/>
              </w:rPr>
            </w:pPr>
            <w:r>
              <w:rPr>
                <w:color w:val="000000" w:themeColor="text1"/>
                <w:sz w:val="22"/>
                <w:szCs w:val="22"/>
              </w:rPr>
              <w:t>2</w:t>
            </w:r>
            <w:r w:rsidR="00806968" w:rsidRPr="00015087">
              <w:rPr>
                <w:color w:val="000000" w:themeColor="text1"/>
                <w:sz w:val="22"/>
                <w:szCs w:val="22"/>
              </w:rPr>
              <w:t>,</w:t>
            </w:r>
            <w:r>
              <w:rPr>
                <w:color w:val="000000" w:themeColor="text1"/>
                <w:sz w:val="22"/>
                <w:szCs w:val="22"/>
              </w:rPr>
              <w:t>21</w:t>
            </w:r>
          </w:p>
        </w:tc>
        <w:tc>
          <w:tcPr>
            <w:tcW w:w="2977" w:type="dxa"/>
            <w:vAlign w:val="center"/>
          </w:tcPr>
          <w:p w:rsidR="00267B39" w:rsidRPr="00C5119C" w:rsidRDefault="00267B39" w:rsidP="00267B39">
            <w:pPr>
              <w:jc w:val="center"/>
              <w:rPr>
                <w:rFonts w:eastAsia="SimSun"/>
                <w:color w:val="000000" w:themeColor="text1"/>
                <w:sz w:val="22"/>
                <w:szCs w:val="22"/>
              </w:rPr>
            </w:pPr>
            <w:r w:rsidRPr="00C5119C">
              <w:rPr>
                <w:rFonts w:eastAsia="SimSun"/>
                <w:color w:val="000000" w:themeColor="text1"/>
                <w:sz w:val="22"/>
                <w:szCs w:val="22"/>
              </w:rPr>
              <w:t xml:space="preserve">ГБУЗ КО "Центральная районная больница </w:t>
            </w:r>
            <w:r>
              <w:rPr>
                <w:rFonts w:eastAsia="SimSun"/>
                <w:color w:val="000000" w:themeColor="text1"/>
                <w:sz w:val="22"/>
                <w:szCs w:val="22"/>
              </w:rPr>
              <w:t>Малоярославецкого</w:t>
            </w:r>
            <w:r w:rsidRPr="00C5119C">
              <w:rPr>
                <w:rFonts w:eastAsia="SimSun"/>
                <w:color w:val="000000" w:themeColor="text1"/>
                <w:sz w:val="22"/>
                <w:szCs w:val="22"/>
              </w:rPr>
              <w:t xml:space="preserve"> района" </w:t>
            </w:r>
            <w:r>
              <w:rPr>
                <w:rFonts w:eastAsia="SimSun"/>
                <w:color w:val="000000" w:themeColor="text1"/>
                <w:sz w:val="22"/>
                <w:szCs w:val="22"/>
              </w:rPr>
              <w:t>Шумятинский</w:t>
            </w:r>
            <w:r w:rsidRPr="00C5119C">
              <w:rPr>
                <w:rFonts w:eastAsia="SimSun"/>
                <w:color w:val="000000" w:themeColor="text1"/>
                <w:sz w:val="22"/>
                <w:szCs w:val="22"/>
              </w:rPr>
              <w:t xml:space="preserve"> ФАП</w:t>
            </w:r>
          </w:p>
          <w:p w:rsidR="00806968" w:rsidRPr="00015087" w:rsidRDefault="00267B39" w:rsidP="00267B39">
            <w:pPr>
              <w:jc w:val="center"/>
              <w:rPr>
                <w:color w:val="000000" w:themeColor="text1"/>
                <w:sz w:val="22"/>
                <w:szCs w:val="22"/>
              </w:rPr>
            </w:pPr>
            <w:r w:rsidRPr="00C5119C">
              <w:rPr>
                <w:rFonts w:eastAsia="SimSun"/>
                <w:color w:val="000000" w:themeColor="text1"/>
                <w:sz w:val="22"/>
                <w:szCs w:val="22"/>
              </w:rPr>
              <w:t>(новое строительство)</w:t>
            </w:r>
          </w:p>
        </w:tc>
      </w:tr>
    </w:tbl>
    <w:p w:rsidR="00A26956" w:rsidRPr="00371B9B" w:rsidRDefault="00A26956" w:rsidP="00DF411B">
      <w:pPr>
        <w:spacing w:line="276" w:lineRule="auto"/>
        <w:ind w:firstLine="709"/>
        <w:jc w:val="both"/>
        <w:rPr>
          <w:color w:val="000000" w:themeColor="text1"/>
          <w:sz w:val="26"/>
          <w:szCs w:val="26"/>
        </w:rPr>
      </w:pPr>
    </w:p>
    <w:p w:rsidR="0087109D" w:rsidRDefault="0087109D" w:rsidP="0020786F">
      <w:pPr>
        <w:spacing w:line="276" w:lineRule="auto"/>
        <w:jc w:val="center"/>
        <w:rPr>
          <w:b/>
          <w:color w:val="000000" w:themeColor="text1"/>
          <w:sz w:val="26"/>
          <w:szCs w:val="26"/>
        </w:rPr>
      </w:pPr>
      <w:r w:rsidRPr="00371B9B">
        <w:rPr>
          <w:b/>
          <w:color w:val="000000" w:themeColor="text1"/>
          <w:sz w:val="26"/>
          <w:szCs w:val="26"/>
          <w:lang w:val="en-US"/>
        </w:rPr>
        <w:t>C</w:t>
      </w:r>
      <w:r w:rsidRPr="00371B9B">
        <w:rPr>
          <w:b/>
          <w:color w:val="000000" w:themeColor="text1"/>
          <w:sz w:val="26"/>
          <w:szCs w:val="26"/>
        </w:rPr>
        <w:t>ведения о планируемых для размещения в функциональных зонах объектов местного</w:t>
      </w:r>
      <w:r w:rsidR="000C3B80" w:rsidRPr="00371B9B">
        <w:rPr>
          <w:b/>
          <w:color w:val="000000" w:themeColor="text1"/>
          <w:sz w:val="26"/>
          <w:szCs w:val="26"/>
        </w:rPr>
        <w:t xml:space="preserve"> (районного)</w:t>
      </w:r>
      <w:r w:rsidRPr="00371B9B">
        <w:rPr>
          <w:b/>
          <w:color w:val="000000" w:themeColor="text1"/>
          <w:sz w:val="26"/>
          <w:szCs w:val="26"/>
        </w:rPr>
        <w:t xml:space="preserve"> значения, за исключением линейных объектов.</w:t>
      </w:r>
    </w:p>
    <w:p w:rsidR="00267B39" w:rsidRDefault="00267B39" w:rsidP="00267B39">
      <w:pPr>
        <w:spacing w:line="276" w:lineRule="auto"/>
        <w:ind w:firstLine="851"/>
        <w:jc w:val="both"/>
        <w:rPr>
          <w:sz w:val="28"/>
          <w:szCs w:val="28"/>
        </w:rPr>
      </w:pPr>
    </w:p>
    <w:p w:rsidR="00267B39" w:rsidRPr="00F37C5B" w:rsidRDefault="00267B39" w:rsidP="00267B39">
      <w:pPr>
        <w:spacing w:line="276" w:lineRule="auto"/>
        <w:ind w:firstLine="709"/>
        <w:jc w:val="both"/>
        <w:rPr>
          <w:sz w:val="28"/>
          <w:szCs w:val="28"/>
        </w:rPr>
      </w:pPr>
      <w:r w:rsidRPr="00267B39">
        <w:rPr>
          <w:sz w:val="26"/>
          <w:szCs w:val="26"/>
        </w:rPr>
        <w:t>На территории сельского поселения «Деревня Шумятино» не планируется размещение объектов местного значения</w:t>
      </w:r>
      <w:r w:rsidRPr="00F37C5B">
        <w:rPr>
          <w:sz w:val="28"/>
          <w:szCs w:val="28"/>
        </w:rPr>
        <w:t>.</w:t>
      </w:r>
    </w:p>
    <w:p w:rsidR="00371B9B" w:rsidRPr="00371B9B" w:rsidRDefault="00371B9B" w:rsidP="0020786F">
      <w:pPr>
        <w:spacing w:line="276" w:lineRule="auto"/>
        <w:ind w:firstLine="709"/>
        <w:jc w:val="both"/>
        <w:rPr>
          <w:color w:val="000000" w:themeColor="text1"/>
          <w:sz w:val="26"/>
          <w:szCs w:val="26"/>
        </w:rPr>
        <w:sectPr w:rsidR="00371B9B" w:rsidRPr="00371B9B" w:rsidSect="00267B39">
          <w:pgSz w:w="11907" w:h="16840" w:code="9"/>
          <w:pgMar w:top="1134" w:right="851" w:bottom="1134" w:left="1418" w:header="708" w:footer="708" w:gutter="0"/>
          <w:cols w:space="708"/>
          <w:docGrid w:linePitch="360"/>
        </w:sectPr>
      </w:pPr>
    </w:p>
    <w:p w:rsidR="003D1C44" w:rsidRPr="00371B9B" w:rsidRDefault="003D1C44" w:rsidP="00371B9B">
      <w:pPr>
        <w:pStyle w:val="10"/>
      </w:pPr>
      <w:bookmarkStart w:id="18" w:name="_Toc45203893"/>
      <w:bookmarkStart w:id="19" w:name="_Toc132792404"/>
      <w:r w:rsidRPr="00371B9B">
        <w:lastRenderedPageBreak/>
        <w:t xml:space="preserve">III. </w:t>
      </w:r>
      <w:bookmarkEnd w:id="18"/>
      <w:r w:rsidR="00352CC3" w:rsidRPr="00371B9B">
        <w:t>Перечень мероприятий по территориальному планированию</w:t>
      </w:r>
      <w:bookmarkEnd w:id="19"/>
      <w:r w:rsidRPr="00371B9B">
        <w:t xml:space="preserve"> </w:t>
      </w:r>
    </w:p>
    <w:p w:rsidR="00806968" w:rsidRDefault="00806968" w:rsidP="00806968">
      <w:pPr>
        <w:jc w:val="center"/>
        <w:rPr>
          <w:b/>
          <w:color w:val="000000" w:themeColor="text1"/>
          <w:sz w:val="26"/>
          <w:szCs w:val="26"/>
        </w:rPr>
      </w:pPr>
    </w:p>
    <w:p w:rsidR="00C572A0" w:rsidRPr="0020670E" w:rsidRDefault="00C572A0" w:rsidP="00C572A0">
      <w:pPr>
        <w:jc w:val="center"/>
        <w:rPr>
          <w:b/>
          <w:color w:val="000000" w:themeColor="text1"/>
          <w:sz w:val="26"/>
          <w:szCs w:val="26"/>
        </w:rPr>
      </w:pPr>
      <w:r w:rsidRPr="0020670E">
        <w:rPr>
          <w:b/>
          <w:color w:val="000000" w:themeColor="text1"/>
          <w:sz w:val="26"/>
          <w:szCs w:val="26"/>
        </w:rPr>
        <w:t>Перечень земельных участков, включаемых в границы населенных пунктов</w:t>
      </w:r>
    </w:p>
    <w:p w:rsidR="00C572A0" w:rsidRPr="0020670E" w:rsidRDefault="00C572A0" w:rsidP="00C572A0">
      <w:pPr>
        <w:pStyle w:val="affb"/>
        <w:jc w:val="right"/>
        <w:rPr>
          <w:i/>
          <w:color w:val="000000" w:themeColor="text1"/>
          <w:lang w:val="ru-RU"/>
        </w:rPr>
      </w:pPr>
      <w:r w:rsidRPr="0020670E">
        <w:rPr>
          <w:i/>
          <w:color w:val="000000" w:themeColor="text1"/>
          <w:lang w:val="ru-RU"/>
        </w:rPr>
        <w:t xml:space="preserve">Таблица </w:t>
      </w:r>
      <w:r w:rsidR="00C645A0">
        <w:rPr>
          <w:i/>
          <w:color w:val="000000" w:themeColor="text1"/>
          <w:lang w:val="ru-RU"/>
        </w:rPr>
        <w:t>3</w:t>
      </w:r>
    </w:p>
    <w:tbl>
      <w:tblPr>
        <w:tblStyle w:val="af2"/>
        <w:tblW w:w="10632" w:type="dxa"/>
        <w:tblInd w:w="-743" w:type="dxa"/>
        <w:tblLayout w:type="fixed"/>
        <w:tblLook w:val="04A0" w:firstRow="1" w:lastRow="0" w:firstColumn="1" w:lastColumn="0" w:noHBand="0" w:noVBand="1"/>
      </w:tblPr>
      <w:tblGrid>
        <w:gridCol w:w="709"/>
        <w:gridCol w:w="2269"/>
        <w:gridCol w:w="2126"/>
        <w:gridCol w:w="1559"/>
        <w:gridCol w:w="1985"/>
        <w:gridCol w:w="1984"/>
      </w:tblGrid>
      <w:tr w:rsidR="00C572A0" w:rsidRPr="0020670E" w:rsidTr="001A6AC6">
        <w:trPr>
          <w:tblHeader/>
        </w:trPr>
        <w:tc>
          <w:tcPr>
            <w:tcW w:w="709" w:type="dxa"/>
            <w:vAlign w:val="center"/>
          </w:tcPr>
          <w:p w:rsidR="00C572A0" w:rsidRPr="0020670E" w:rsidRDefault="00C572A0" w:rsidP="001A6AC6">
            <w:pPr>
              <w:jc w:val="center"/>
              <w:rPr>
                <w:b/>
                <w:color w:val="000000" w:themeColor="text1"/>
              </w:rPr>
            </w:pPr>
            <w:r w:rsidRPr="0020670E">
              <w:rPr>
                <w:b/>
                <w:color w:val="000000" w:themeColor="text1"/>
              </w:rPr>
              <w:t>№</w:t>
            </w:r>
          </w:p>
          <w:p w:rsidR="00C572A0" w:rsidRPr="0020670E" w:rsidRDefault="00C572A0" w:rsidP="001A6AC6">
            <w:pPr>
              <w:jc w:val="center"/>
              <w:rPr>
                <w:b/>
                <w:color w:val="000000" w:themeColor="text1"/>
              </w:rPr>
            </w:pPr>
            <w:r w:rsidRPr="0020670E">
              <w:rPr>
                <w:b/>
                <w:color w:val="000000" w:themeColor="text1"/>
              </w:rPr>
              <w:t>п/п</w:t>
            </w:r>
          </w:p>
        </w:tc>
        <w:tc>
          <w:tcPr>
            <w:tcW w:w="2269" w:type="dxa"/>
            <w:vAlign w:val="center"/>
          </w:tcPr>
          <w:p w:rsidR="00C572A0" w:rsidRPr="0020670E" w:rsidRDefault="00C572A0" w:rsidP="001A6AC6">
            <w:pPr>
              <w:jc w:val="center"/>
              <w:rPr>
                <w:b/>
                <w:color w:val="000000" w:themeColor="text1"/>
              </w:rPr>
            </w:pPr>
            <w:r w:rsidRPr="0020670E">
              <w:rPr>
                <w:b/>
                <w:color w:val="000000" w:themeColor="text1"/>
              </w:rPr>
              <w:t>Кадастровый номер земельного участка</w:t>
            </w:r>
          </w:p>
        </w:tc>
        <w:tc>
          <w:tcPr>
            <w:tcW w:w="2126" w:type="dxa"/>
            <w:vAlign w:val="center"/>
          </w:tcPr>
          <w:p w:rsidR="00C572A0" w:rsidRPr="0020670E" w:rsidRDefault="00C572A0" w:rsidP="001A6AC6">
            <w:pPr>
              <w:jc w:val="center"/>
              <w:rPr>
                <w:b/>
                <w:color w:val="000000" w:themeColor="text1"/>
              </w:rPr>
            </w:pPr>
            <w:r w:rsidRPr="0020670E">
              <w:rPr>
                <w:b/>
                <w:color w:val="000000" w:themeColor="text1"/>
              </w:rPr>
              <w:t>Существующая категория земель</w:t>
            </w:r>
          </w:p>
        </w:tc>
        <w:tc>
          <w:tcPr>
            <w:tcW w:w="1559" w:type="dxa"/>
            <w:vAlign w:val="center"/>
          </w:tcPr>
          <w:p w:rsidR="00C572A0" w:rsidRPr="0020670E" w:rsidRDefault="00C572A0" w:rsidP="001A6AC6">
            <w:pPr>
              <w:jc w:val="center"/>
              <w:rPr>
                <w:b/>
                <w:color w:val="000000" w:themeColor="text1"/>
              </w:rPr>
            </w:pPr>
            <w:r w:rsidRPr="0020670E">
              <w:rPr>
                <w:b/>
                <w:color w:val="000000" w:themeColor="text1"/>
              </w:rPr>
              <w:t>Площадь земельного участка по кадастру, га</w:t>
            </w:r>
          </w:p>
        </w:tc>
        <w:tc>
          <w:tcPr>
            <w:tcW w:w="1985" w:type="dxa"/>
            <w:vAlign w:val="center"/>
          </w:tcPr>
          <w:p w:rsidR="00C572A0" w:rsidRPr="0020670E" w:rsidRDefault="00C572A0" w:rsidP="001A6AC6">
            <w:pPr>
              <w:jc w:val="center"/>
              <w:rPr>
                <w:b/>
                <w:color w:val="000000" w:themeColor="text1"/>
              </w:rPr>
            </w:pPr>
            <w:r w:rsidRPr="0020670E">
              <w:rPr>
                <w:b/>
                <w:color w:val="000000" w:themeColor="text1"/>
              </w:rPr>
              <w:t>Планируемая категория земель</w:t>
            </w:r>
          </w:p>
        </w:tc>
        <w:tc>
          <w:tcPr>
            <w:tcW w:w="1984" w:type="dxa"/>
            <w:vAlign w:val="center"/>
          </w:tcPr>
          <w:p w:rsidR="00C572A0" w:rsidRPr="0020670E" w:rsidRDefault="00C572A0" w:rsidP="001A6AC6">
            <w:pPr>
              <w:jc w:val="center"/>
              <w:rPr>
                <w:b/>
                <w:color w:val="000000" w:themeColor="text1"/>
              </w:rPr>
            </w:pPr>
            <w:r w:rsidRPr="0020670E">
              <w:rPr>
                <w:b/>
                <w:color w:val="000000" w:themeColor="text1"/>
              </w:rPr>
              <w:t>Планируемое использование</w:t>
            </w:r>
          </w:p>
        </w:tc>
      </w:tr>
      <w:tr w:rsidR="00C572A0" w:rsidRPr="0020670E" w:rsidTr="001A6AC6">
        <w:tc>
          <w:tcPr>
            <w:tcW w:w="10632" w:type="dxa"/>
            <w:gridSpan w:val="6"/>
          </w:tcPr>
          <w:p w:rsidR="00C572A0" w:rsidRPr="0020670E" w:rsidRDefault="00C572A0" w:rsidP="001A6AC6">
            <w:pPr>
              <w:jc w:val="center"/>
              <w:rPr>
                <w:b/>
                <w:color w:val="000000" w:themeColor="text1"/>
              </w:rPr>
            </w:pPr>
            <w:r w:rsidRPr="00976958">
              <w:rPr>
                <w:b/>
                <w:color w:val="000000" w:themeColor="text1"/>
              </w:rPr>
              <w:t>д</w:t>
            </w:r>
            <w:r>
              <w:rPr>
                <w:b/>
                <w:color w:val="000000" w:themeColor="text1"/>
              </w:rPr>
              <w:t>ер</w:t>
            </w:r>
            <w:r w:rsidRPr="00976958">
              <w:rPr>
                <w:b/>
                <w:color w:val="000000" w:themeColor="text1"/>
              </w:rPr>
              <w:t xml:space="preserve">. </w:t>
            </w:r>
            <w:r>
              <w:rPr>
                <w:b/>
                <w:color w:val="000000" w:themeColor="text1"/>
              </w:rPr>
              <w:t>Подольное</w:t>
            </w:r>
          </w:p>
        </w:tc>
      </w:tr>
      <w:tr w:rsidR="00C572A0" w:rsidRPr="0020670E" w:rsidTr="001A6AC6">
        <w:trPr>
          <w:trHeight w:val="453"/>
        </w:trPr>
        <w:tc>
          <w:tcPr>
            <w:tcW w:w="709" w:type="dxa"/>
            <w:vAlign w:val="center"/>
          </w:tcPr>
          <w:p w:rsidR="00C572A0" w:rsidRPr="00976958" w:rsidRDefault="00C572A0" w:rsidP="001A6AC6">
            <w:pPr>
              <w:jc w:val="center"/>
              <w:rPr>
                <w:color w:val="000000" w:themeColor="text1"/>
              </w:rPr>
            </w:pPr>
            <w:r>
              <w:rPr>
                <w:color w:val="000000" w:themeColor="text1"/>
              </w:rPr>
              <w:t>1.</w:t>
            </w:r>
          </w:p>
        </w:tc>
        <w:tc>
          <w:tcPr>
            <w:tcW w:w="2269" w:type="dxa"/>
            <w:vAlign w:val="center"/>
          </w:tcPr>
          <w:p w:rsidR="00C572A0" w:rsidRPr="009F1854" w:rsidRDefault="00C572A0" w:rsidP="001A6AC6">
            <w:pPr>
              <w:jc w:val="center"/>
              <w:rPr>
                <w:color w:val="000000" w:themeColor="text1"/>
              </w:rPr>
            </w:pPr>
            <w:r w:rsidRPr="009F1854">
              <w:rPr>
                <w:color w:val="000000" w:themeColor="text1"/>
              </w:rPr>
              <w:t>40:13:020204:105</w:t>
            </w:r>
          </w:p>
        </w:tc>
        <w:tc>
          <w:tcPr>
            <w:tcW w:w="2126" w:type="dxa"/>
            <w:vAlign w:val="center"/>
          </w:tcPr>
          <w:p w:rsidR="00C572A0" w:rsidRPr="009F1854" w:rsidRDefault="00C572A0" w:rsidP="001A6AC6">
            <w:pPr>
              <w:jc w:val="center"/>
              <w:rPr>
                <w:color w:val="000000" w:themeColor="text1"/>
              </w:rPr>
            </w:pPr>
            <w:r w:rsidRPr="009F1854">
              <w:rPr>
                <w:color w:val="000000" w:themeColor="text1"/>
              </w:rPr>
              <w:t xml:space="preserve">Земли </w:t>
            </w:r>
          </w:p>
          <w:p w:rsidR="00C572A0" w:rsidRPr="009F1854" w:rsidRDefault="00C572A0" w:rsidP="001A6AC6">
            <w:pPr>
              <w:jc w:val="center"/>
              <w:rPr>
                <w:color w:val="000000" w:themeColor="text1"/>
              </w:rPr>
            </w:pPr>
            <w:r w:rsidRPr="009F1854">
              <w:rPr>
                <w:color w:val="000000" w:themeColor="text1"/>
              </w:rPr>
              <w:t>населенных пунктов</w:t>
            </w:r>
          </w:p>
        </w:tc>
        <w:tc>
          <w:tcPr>
            <w:tcW w:w="1559" w:type="dxa"/>
            <w:vAlign w:val="center"/>
          </w:tcPr>
          <w:p w:rsidR="00C572A0" w:rsidRPr="00976958" w:rsidRDefault="00C572A0" w:rsidP="001A6AC6">
            <w:pPr>
              <w:jc w:val="center"/>
              <w:rPr>
                <w:color w:val="000000" w:themeColor="text1"/>
              </w:rPr>
            </w:pPr>
            <w:r>
              <w:rPr>
                <w:color w:val="000000" w:themeColor="text1"/>
              </w:rPr>
              <w:t>0,03</w:t>
            </w:r>
          </w:p>
        </w:tc>
        <w:tc>
          <w:tcPr>
            <w:tcW w:w="1985" w:type="dxa"/>
            <w:vAlign w:val="center"/>
          </w:tcPr>
          <w:p w:rsidR="00C572A0" w:rsidRPr="00976958" w:rsidRDefault="00C572A0" w:rsidP="001A6AC6">
            <w:pPr>
              <w:jc w:val="center"/>
              <w:rPr>
                <w:color w:val="000000" w:themeColor="text1"/>
              </w:rPr>
            </w:pPr>
            <w:r w:rsidRPr="00976958">
              <w:rPr>
                <w:color w:val="000000" w:themeColor="text1"/>
              </w:rPr>
              <w:t>Земли населенных пунктов</w:t>
            </w:r>
          </w:p>
        </w:tc>
        <w:tc>
          <w:tcPr>
            <w:tcW w:w="1984" w:type="dxa"/>
          </w:tcPr>
          <w:p w:rsidR="00C572A0" w:rsidRPr="00976958" w:rsidRDefault="00C572A0" w:rsidP="001A6AC6">
            <w:pPr>
              <w:jc w:val="center"/>
              <w:rPr>
                <w:color w:val="000000" w:themeColor="text1"/>
              </w:rPr>
            </w:pPr>
            <w:r w:rsidRPr="00976958">
              <w:rPr>
                <w:color w:val="000000" w:themeColor="text1"/>
              </w:rPr>
              <w:t>Ведение личного подсобного хозяйства, существующая жилая застройка</w:t>
            </w:r>
          </w:p>
        </w:tc>
      </w:tr>
      <w:tr w:rsidR="00C572A0" w:rsidRPr="0020670E" w:rsidTr="001A6AC6">
        <w:tc>
          <w:tcPr>
            <w:tcW w:w="709" w:type="dxa"/>
          </w:tcPr>
          <w:p w:rsidR="00C572A0" w:rsidRPr="0020670E" w:rsidRDefault="00C572A0" w:rsidP="001A6AC6">
            <w:pPr>
              <w:jc w:val="center"/>
              <w:rPr>
                <w:b/>
                <w:color w:val="000000" w:themeColor="text1"/>
              </w:rPr>
            </w:pPr>
          </w:p>
        </w:tc>
        <w:tc>
          <w:tcPr>
            <w:tcW w:w="4395" w:type="dxa"/>
            <w:gridSpan w:val="2"/>
          </w:tcPr>
          <w:p w:rsidR="00C572A0" w:rsidRPr="0020670E" w:rsidRDefault="00C572A0" w:rsidP="001A6AC6">
            <w:pPr>
              <w:jc w:val="center"/>
              <w:rPr>
                <w:b/>
                <w:color w:val="000000" w:themeColor="text1"/>
              </w:rPr>
            </w:pPr>
            <w:r>
              <w:rPr>
                <w:b/>
                <w:color w:val="000000" w:themeColor="text1"/>
              </w:rPr>
              <w:t>Всего по дер. Подольное</w:t>
            </w:r>
          </w:p>
        </w:tc>
        <w:tc>
          <w:tcPr>
            <w:tcW w:w="1559" w:type="dxa"/>
          </w:tcPr>
          <w:p w:rsidR="00C572A0" w:rsidRPr="0020670E" w:rsidRDefault="00C572A0" w:rsidP="001A6AC6">
            <w:pPr>
              <w:jc w:val="center"/>
              <w:rPr>
                <w:b/>
                <w:color w:val="000000" w:themeColor="text1"/>
              </w:rPr>
            </w:pPr>
            <w:r>
              <w:rPr>
                <w:b/>
                <w:color w:val="000000" w:themeColor="text1"/>
              </w:rPr>
              <w:t>0,03</w:t>
            </w:r>
          </w:p>
        </w:tc>
        <w:tc>
          <w:tcPr>
            <w:tcW w:w="1985" w:type="dxa"/>
          </w:tcPr>
          <w:p w:rsidR="00C572A0" w:rsidRPr="0020670E" w:rsidRDefault="00C572A0" w:rsidP="001A6AC6">
            <w:pPr>
              <w:jc w:val="center"/>
              <w:rPr>
                <w:b/>
                <w:color w:val="000000" w:themeColor="text1"/>
              </w:rPr>
            </w:pPr>
          </w:p>
        </w:tc>
        <w:tc>
          <w:tcPr>
            <w:tcW w:w="1984" w:type="dxa"/>
          </w:tcPr>
          <w:p w:rsidR="00C572A0" w:rsidRPr="0020670E" w:rsidRDefault="00C572A0" w:rsidP="001A6AC6">
            <w:pPr>
              <w:jc w:val="center"/>
              <w:rPr>
                <w:b/>
                <w:color w:val="000000" w:themeColor="text1"/>
              </w:rPr>
            </w:pPr>
          </w:p>
        </w:tc>
      </w:tr>
      <w:tr w:rsidR="00C572A0" w:rsidRPr="0020670E" w:rsidTr="001A6AC6">
        <w:tc>
          <w:tcPr>
            <w:tcW w:w="709" w:type="dxa"/>
          </w:tcPr>
          <w:p w:rsidR="00C572A0" w:rsidRPr="00976958" w:rsidRDefault="00C572A0" w:rsidP="001A6AC6">
            <w:pPr>
              <w:jc w:val="center"/>
              <w:rPr>
                <w:color w:val="000000" w:themeColor="text1"/>
              </w:rPr>
            </w:pPr>
          </w:p>
        </w:tc>
        <w:tc>
          <w:tcPr>
            <w:tcW w:w="4395" w:type="dxa"/>
            <w:gridSpan w:val="2"/>
          </w:tcPr>
          <w:p w:rsidR="00C572A0" w:rsidRPr="0045350E" w:rsidRDefault="00C572A0" w:rsidP="001A6AC6">
            <w:pPr>
              <w:jc w:val="center"/>
              <w:rPr>
                <w:b/>
                <w:color w:val="000000" w:themeColor="text1"/>
              </w:rPr>
            </w:pPr>
            <w:r w:rsidRPr="0045350E">
              <w:rPr>
                <w:b/>
                <w:color w:val="000000" w:themeColor="text1"/>
              </w:rPr>
              <w:t>ИТОГО по СП</w:t>
            </w:r>
          </w:p>
        </w:tc>
        <w:tc>
          <w:tcPr>
            <w:tcW w:w="1559" w:type="dxa"/>
          </w:tcPr>
          <w:p w:rsidR="00C572A0" w:rsidRPr="0045350E" w:rsidRDefault="00C572A0" w:rsidP="001A6AC6">
            <w:pPr>
              <w:jc w:val="center"/>
              <w:rPr>
                <w:b/>
                <w:color w:val="000000" w:themeColor="text1"/>
              </w:rPr>
            </w:pPr>
            <w:r>
              <w:rPr>
                <w:b/>
                <w:color w:val="000000" w:themeColor="text1"/>
              </w:rPr>
              <w:t>0,03</w:t>
            </w:r>
          </w:p>
        </w:tc>
        <w:tc>
          <w:tcPr>
            <w:tcW w:w="1985" w:type="dxa"/>
          </w:tcPr>
          <w:p w:rsidR="00C572A0" w:rsidRPr="00976958" w:rsidRDefault="00C572A0" w:rsidP="001A6AC6">
            <w:pPr>
              <w:jc w:val="center"/>
              <w:rPr>
                <w:color w:val="000000" w:themeColor="text1"/>
              </w:rPr>
            </w:pPr>
          </w:p>
        </w:tc>
        <w:tc>
          <w:tcPr>
            <w:tcW w:w="1984" w:type="dxa"/>
          </w:tcPr>
          <w:p w:rsidR="00C572A0" w:rsidRPr="00976958" w:rsidRDefault="00C572A0" w:rsidP="001A6AC6">
            <w:pPr>
              <w:jc w:val="center"/>
              <w:rPr>
                <w:color w:val="000000" w:themeColor="text1"/>
              </w:rPr>
            </w:pPr>
          </w:p>
        </w:tc>
      </w:tr>
    </w:tbl>
    <w:p w:rsidR="00C572A0" w:rsidRPr="0020670E" w:rsidRDefault="00C572A0" w:rsidP="00C572A0">
      <w:pPr>
        <w:jc w:val="center"/>
        <w:rPr>
          <w:color w:val="000000" w:themeColor="text1"/>
        </w:rPr>
      </w:pPr>
      <w:r w:rsidRPr="0020670E">
        <w:rPr>
          <w:b/>
          <w:color w:val="000000" w:themeColor="text1"/>
          <w:sz w:val="26"/>
          <w:szCs w:val="26"/>
        </w:rPr>
        <w:t>Перечень земельных участков, исключаемых из границ населенных пунктов</w:t>
      </w:r>
    </w:p>
    <w:p w:rsidR="00C572A0" w:rsidRPr="0020670E" w:rsidRDefault="00C572A0" w:rsidP="00C572A0">
      <w:pPr>
        <w:pStyle w:val="affb"/>
        <w:jc w:val="right"/>
        <w:rPr>
          <w:i/>
          <w:color w:val="000000" w:themeColor="text1"/>
          <w:lang w:val="ru-RU"/>
        </w:rPr>
      </w:pPr>
      <w:r w:rsidRPr="0020670E">
        <w:rPr>
          <w:i/>
          <w:color w:val="000000" w:themeColor="text1"/>
          <w:lang w:val="ru-RU"/>
        </w:rPr>
        <w:t xml:space="preserve">Таблица </w:t>
      </w:r>
      <w:r w:rsidR="00C645A0">
        <w:rPr>
          <w:i/>
          <w:color w:val="000000" w:themeColor="text1"/>
          <w:lang w:val="ru-RU"/>
        </w:rPr>
        <w:t>4</w:t>
      </w:r>
    </w:p>
    <w:tbl>
      <w:tblPr>
        <w:tblStyle w:val="af2"/>
        <w:tblW w:w="10774" w:type="dxa"/>
        <w:tblInd w:w="-743" w:type="dxa"/>
        <w:tblLayout w:type="fixed"/>
        <w:tblLook w:val="04A0" w:firstRow="1" w:lastRow="0" w:firstColumn="1" w:lastColumn="0" w:noHBand="0" w:noVBand="1"/>
      </w:tblPr>
      <w:tblGrid>
        <w:gridCol w:w="560"/>
        <w:gridCol w:w="2559"/>
        <w:gridCol w:w="1985"/>
        <w:gridCol w:w="1701"/>
        <w:gridCol w:w="1984"/>
        <w:gridCol w:w="1985"/>
      </w:tblGrid>
      <w:tr w:rsidR="00C572A0" w:rsidRPr="0020670E" w:rsidTr="001A6AC6">
        <w:trPr>
          <w:tblHeader/>
        </w:trPr>
        <w:tc>
          <w:tcPr>
            <w:tcW w:w="560" w:type="dxa"/>
            <w:vAlign w:val="center"/>
          </w:tcPr>
          <w:p w:rsidR="00C572A0" w:rsidRPr="0020670E" w:rsidRDefault="00C572A0" w:rsidP="001A6AC6">
            <w:pPr>
              <w:jc w:val="center"/>
              <w:rPr>
                <w:b/>
                <w:color w:val="000000" w:themeColor="text1"/>
              </w:rPr>
            </w:pPr>
            <w:r w:rsidRPr="0020670E">
              <w:rPr>
                <w:b/>
                <w:color w:val="000000" w:themeColor="text1"/>
              </w:rPr>
              <w:t>№</w:t>
            </w:r>
          </w:p>
          <w:p w:rsidR="00C572A0" w:rsidRPr="0020670E" w:rsidRDefault="00C572A0" w:rsidP="001A6AC6">
            <w:pPr>
              <w:jc w:val="center"/>
              <w:rPr>
                <w:b/>
                <w:color w:val="000000" w:themeColor="text1"/>
              </w:rPr>
            </w:pPr>
            <w:r w:rsidRPr="0020670E">
              <w:rPr>
                <w:b/>
                <w:color w:val="000000" w:themeColor="text1"/>
              </w:rPr>
              <w:t>п/п</w:t>
            </w:r>
          </w:p>
        </w:tc>
        <w:tc>
          <w:tcPr>
            <w:tcW w:w="2559" w:type="dxa"/>
            <w:vAlign w:val="center"/>
          </w:tcPr>
          <w:p w:rsidR="00C572A0" w:rsidRPr="0020670E" w:rsidRDefault="00C572A0" w:rsidP="001A6AC6">
            <w:pPr>
              <w:jc w:val="center"/>
              <w:rPr>
                <w:b/>
                <w:color w:val="000000" w:themeColor="text1"/>
              </w:rPr>
            </w:pPr>
            <w:r w:rsidRPr="0020670E">
              <w:rPr>
                <w:b/>
                <w:color w:val="000000" w:themeColor="text1"/>
              </w:rPr>
              <w:t>Кадастровый номер земельного участка</w:t>
            </w:r>
          </w:p>
        </w:tc>
        <w:tc>
          <w:tcPr>
            <w:tcW w:w="1985" w:type="dxa"/>
            <w:vAlign w:val="center"/>
          </w:tcPr>
          <w:p w:rsidR="00C572A0" w:rsidRPr="0020670E" w:rsidRDefault="00C572A0" w:rsidP="001A6AC6">
            <w:pPr>
              <w:jc w:val="center"/>
              <w:rPr>
                <w:b/>
                <w:color w:val="000000" w:themeColor="text1"/>
              </w:rPr>
            </w:pPr>
            <w:r w:rsidRPr="0020670E">
              <w:rPr>
                <w:b/>
                <w:color w:val="000000" w:themeColor="text1"/>
              </w:rPr>
              <w:t>Существующая категория земель</w:t>
            </w:r>
          </w:p>
        </w:tc>
        <w:tc>
          <w:tcPr>
            <w:tcW w:w="1701" w:type="dxa"/>
            <w:vAlign w:val="center"/>
          </w:tcPr>
          <w:p w:rsidR="00C572A0" w:rsidRPr="0020670E" w:rsidRDefault="00C572A0" w:rsidP="001A6AC6">
            <w:pPr>
              <w:jc w:val="center"/>
              <w:rPr>
                <w:b/>
                <w:color w:val="000000" w:themeColor="text1"/>
              </w:rPr>
            </w:pPr>
            <w:r w:rsidRPr="0020670E">
              <w:rPr>
                <w:b/>
                <w:color w:val="000000" w:themeColor="text1"/>
              </w:rPr>
              <w:t>Площадь земельного участка по кадастру, га</w:t>
            </w:r>
          </w:p>
        </w:tc>
        <w:tc>
          <w:tcPr>
            <w:tcW w:w="1984" w:type="dxa"/>
            <w:vAlign w:val="center"/>
          </w:tcPr>
          <w:p w:rsidR="00C572A0" w:rsidRPr="0020670E" w:rsidRDefault="00C572A0" w:rsidP="001A6AC6">
            <w:pPr>
              <w:jc w:val="center"/>
              <w:rPr>
                <w:b/>
                <w:color w:val="000000" w:themeColor="text1"/>
              </w:rPr>
            </w:pPr>
            <w:r w:rsidRPr="0020670E">
              <w:rPr>
                <w:b/>
                <w:color w:val="000000" w:themeColor="text1"/>
              </w:rPr>
              <w:t>Планируемая категория земель</w:t>
            </w:r>
          </w:p>
        </w:tc>
        <w:tc>
          <w:tcPr>
            <w:tcW w:w="1985" w:type="dxa"/>
            <w:vAlign w:val="center"/>
          </w:tcPr>
          <w:p w:rsidR="00C572A0" w:rsidRPr="0020670E" w:rsidRDefault="00C572A0" w:rsidP="001A6AC6">
            <w:pPr>
              <w:jc w:val="center"/>
              <w:rPr>
                <w:b/>
                <w:color w:val="000000" w:themeColor="text1"/>
              </w:rPr>
            </w:pPr>
            <w:r w:rsidRPr="0020670E">
              <w:rPr>
                <w:b/>
                <w:color w:val="000000" w:themeColor="text1"/>
              </w:rPr>
              <w:t>Планируемое использование</w:t>
            </w:r>
          </w:p>
        </w:tc>
      </w:tr>
      <w:tr w:rsidR="00C572A0" w:rsidRPr="0020670E" w:rsidTr="001A6AC6">
        <w:tc>
          <w:tcPr>
            <w:tcW w:w="10774" w:type="dxa"/>
            <w:gridSpan w:val="6"/>
          </w:tcPr>
          <w:p w:rsidR="00C572A0" w:rsidRPr="0020670E" w:rsidRDefault="00C572A0" w:rsidP="001A6AC6">
            <w:pPr>
              <w:jc w:val="center"/>
              <w:rPr>
                <w:b/>
                <w:color w:val="000000" w:themeColor="text1"/>
              </w:rPr>
            </w:pPr>
            <w:r>
              <w:rPr>
                <w:b/>
                <w:color w:val="000000" w:themeColor="text1"/>
              </w:rPr>
              <w:t>дер. Адлеровка</w:t>
            </w:r>
          </w:p>
        </w:tc>
      </w:tr>
      <w:tr w:rsidR="00C572A0" w:rsidRPr="0020670E" w:rsidTr="001A6AC6">
        <w:tc>
          <w:tcPr>
            <w:tcW w:w="560" w:type="dxa"/>
            <w:vAlign w:val="center"/>
          </w:tcPr>
          <w:p w:rsidR="00C572A0" w:rsidRPr="0045350E" w:rsidRDefault="00C572A0" w:rsidP="001A6AC6">
            <w:pPr>
              <w:jc w:val="center"/>
              <w:rPr>
                <w:color w:val="000000" w:themeColor="text1"/>
              </w:rPr>
            </w:pPr>
            <w:r w:rsidRPr="0045350E">
              <w:rPr>
                <w:color w:val="000000" w:themeColor="text1"/>
              </w:rPr>
              <w:t>1.</w:t>
            </w:r>
          </w:p>
        </w:tc>
        <w:tc>
          <w:tcPr>
            <w:tcW w:w="2559" w:type="dxa"/>
            <w:vAlign w:val="center"/>
          </w:tcPr>
          <w:p w:rsidR="00C572A0" w:rsidRPr="0045350E" w:rsidRDefault="00C572A0" w:rsidP="001A6AC6">
            <w:pPr>
              <w:jc w:val="center"/>
              <w:rPr>
                <w:color w:val="000000" w:themeColor="text1"/>
              </w:rPr>
            </w:pPr>
            <w:r w:rsidRPr="00E176DB">
              <w:rPr>
                <w:color w:val="000000" w:themeColor="text1"/>
              </w:rPr>
              <w:t>40:13:000000:1525</w:t>
            </w:r>
            <w:r w:rsidRPr="0045350E">
              <w:rPr>
                <w:color w:val="000000" w:themeColor="text1"/>
              </w:rPr>
              <w:t xml:space="preserve"> </w:t>
            </w:r>
          </w:p>
        </w:tc>
        <w:tc>
          <w:tcPr>
            <w:tcW w:w="1985" w:type="dxa"/>
            <w:vAlign w:val="center"/>
          </w:tcPr>
          <w:p w:rsidR="00C572A0" w:rsidRPr="0045350E" w:rsidRDefault="00C572A0" w:rsidP="001A6AC6">
            <w:pPr>
              <w:jc w:val="center"/>
              <w:rPr>
                <w:color w:val="000000" w:themeColor="text1"/>
              </w:rPr>
            </w:pPr>
            <w:r w:rsidRPr="0045350E">
              <w:rPr>
                <w:color w:val="000000" w:themeColor="text1"/>
              </w:rPr>
              <w:t>Земли промыш</w:t>
            </w:r>
            <w:r>
              <w:rPr>
                <w:color w:val="000000" w:themeColor="text1"/>
              </w:rPr>
              <w:t>-</w:t>
            </w:r>
            <w:r w:rsidRPr="0045350E">
              <w:rPr>
                <w:color w:val="000000" w:themeColor="text1"/>
              </w:rPr>
              <w:t>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701" w:type="dxa"/>
            <w:vAlign w:val="center"/>
          </w:tcPr>
          <w:p w:rsidR="00C572A0" w:rsidRPr="0045350E" w:rsidRDefault="00C572A0" w:rsidP="001A6AC6">
            <w:pPr>
              <w:jc w:val="center"/>
              <w:rPr>
                <w:color w:val="000000" w:themeColor="text1"/>
              </w:rPr>
            </w:pPr>
            <w:r>
              <w:rPr>
                <w:color w:val="000000" w:themeColor="text1"/>
              </w:rPr>
              <w:t>0</w:t>
            </w:r>
            <w:r w:rsidRPr="0045350E">
              <w:rPr>
                <w:color w:val="000000" w:themeColor="text1"/>
              </w:rPr>
              <w:t>,</w:t>
            </w:r>
            <w:r>
              <w:rPr>
                <w:color w:val="000000" w:themeColor="text1"/>
              </w:rPr>
              <w:t>37</w:t>
            </w:r>
          </w:p>
        </w:tc>
        <w:tc>
          <w:tcPr>
            <w:tcW w:w="1984" w:type="dxa"/>
            <w:vAlign w:val="center"/>
          </w:tcPr>
          <w:p w:rsidR="00C572A0" w:rsidRPr="0045350E" w:rsidRDefault="00C572A0" w:rsidP="001A6AC6">
            <w:pPr>
              <w:jc w:val="center"/>
              <w:rPr>
                <w:color w:val="000000" w:themeColor="text1"/>
              </w:rPr>
            </w:pPr>
            <w:r w:rsidRPr="0045350E">
              <w:rPr>
                <w:color w:val="000000" w:themeColor="text1"/>
              </w:rPr>
              <w:t>Земли промыш</w:t>
            </w:r>
            <w:r>
              <w:rPr>
                <w:color w:val="000000" w:themeColor="text1"/>
              </w:rPr>
              <w:t>-</w:t>
            </w:r>
            <w:r w:rsidRPr="0045350E">
              <w:rPr>
                <w:color w:val="000000" w:themeColor="text1"/>
              </w:rPr>
              <w:t>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85" w:type="dxa"/>
            <w:vAlign w:val="center"/>
          </w:tcPr>
          <w:p w:rsidR="00C572A0" w:rsidRPr="0045350E" w:rsidRDefault="00C572A0" w:rsidP="001A6AC6">
            <w:pPr>
              <w:jc w:val="center"/>
              <w:rPr>
                <w:color w:val="000000" w:themeColor="text1"/>
              </w:rPr>
            </w:pPr>
            <w:r>
              <w:rPr>
                <w:color w:val="000000" w:themeColor="text1"/>
              </w:rPr>
              <w:t>Размещение</w:t>
            </w:r>
            <w:r w:rsidRPr="0045350E">
              <w:rPr>
                <w:color w:val="000000" w:themeColor="text1"/>
              </w:rPr>
              <w:t xml:space="preserve"> </w:t>
            </w:r>
            <w:r>
              <w:rPr>
                <w:color w:val="000000" w:themeColor="text1"/>
              </w:rPr>
              <w:t>автодороги</w:t>
            </w:r>
          </w:p>
        </w:tc>
      </w:tr>
      <w:tr w:rsidR="00C572A0" w:rsidRPr="0020670E" w:rsidTr="001A6AC6">
        <w:tc>
          <w:tcPr>
            <w:tcW w:w="560" w:type="dxa"/>
            <w:vAlign w:val="center"/>
          </w:tcPr>
          <w:p w:rsidR="00C572A0" w:rsidRPr="0045350E" w:rsidRDefault="00C572A0" w:rsidP="001A6AC6">
            <w:pPr>
              <w:jc w:val="center"/>
              <w:rPr>
                <w:color w:val="000000" w:themeColor="text1"/>
              </w:rPr>
            </w:pPr>
            <w:r>
              <w:rPr>
                <w:color w:val="000000" w:themeColor="text1"/>
              </w:rPr>
              <w:t>2.</w:t>
            </w:r>
          </w:p>
        </w:tc>
        <w:tc>
          <w:tcPr>
            <w:tcW w:w="2559" w:type="dxa"/>
            <w:vAlign w:val="center"/>
          </w:tcPr>
          <w:p w:rsidR="00C572A0" w:rsidRPr="0045350E" w:rsidRDefault="00C572A0" w:rsidP="001A6AC6">
            <w:pPr>
              <w:jc w:val="center"/>
              <w:rPr>
                <w:color w:val="000000" w:themeColor="text1"/>
              </w:rPr>
            </w:pPr>
            <w:r w:rsidRPr="009F1854">
              <w:rPr>
                <w:color w:val="000000" w:themeColor="text1"/>
              </w:rPr>
              <w:t>40:13:000000:3195</w:t>
            </w:r>
          </w:p>
        </w:tc>
        <w:tc>
          <w:tcPr>
            <w:tcW w:w="1985" w:type="dxa"/>
            <w:vAlign w:val="center"/>
          </w:tcPr>
          <w:p w:rsidR="00C572A0" w:rsidRPr="0045350E" w:rsidRDefault="00C572A0" w:rsidP="001A6AC6">
            <w:pPr>
              <w:jc w:val="center"/>
              <w:rPr>
                <w:color w:val="000000" w:themeColor="text1"/>
              </w:rPr>
            </w:pPr>
            <w:r w:rsidRPr="009F1854">
              <w:rPr>
                <w:color w:val="000000" w:themeColor="text1"/>
              </w:rPr>
              <w:t>Земли лесного фонда</w:t>
            </w:r>
          </w:p>
        </w:tc>
        <w:tc>
          <w:tcPr>
            <w:tcW w:w="1701" w:type="dxa"/>
            <w:vAlign w:val="center"/>
          </w:tcPr>
          <w:p w:rsidR="00C572A0" w:rsidRDefault="00C572A0" w:rsidP="001A6AC6">
            <w:pPr>
              <w:jc w:val="center"/>
              <w:rPr>
                <w:color w:val="000000" w:themeColor="text1"/>
              </w:rPr>
            </w:pPr>
            <w:r>
              <w:rPr>
                <w:color w:val="000000" w:themeColor="text1"/>
              </w:rPr>
              <w:t>0,03</w:t>
            </w:r>
          </w:p>
        </w:tc>
        <w:tc>
          <w:tcPr>
            <w:tcW w:w="1984" w:type="dxa"/>
            <w:vAlign w:val="center"/>
          </w:tcPr>
          <w:p w:rsidR="00C572A0" w:rsidRPr="0045350E" w:rsidRDefault="00C572A0" w:rsidP="001A6AC6">
            <w:pPr>
              <w:jc w:val="center"/>
              <w:rPr>
                <w:color w:val="000000" w:themeColor="text1"/>
              </w:rPr>
            </w:pPr>
            <w:r w:rsidRPr="009F1854">
              <w:rPr>
                <w:color w:val="000000" w:themeColor="text1"/>
              </w:rPr>
              <w:t>Земли лесного фонда</w:t>
            </w:r>
          </w:p>
        </w:tc>
        <w:tc>
          <w:tcPr>
            <w:tcW w:w="1985" w:type="dxa"/>
            <w:vAlign w:val="center"/>
          </w:tcPr>
          <w:p w:rsidR="00C572A0" w:rsidRPr="0045350E" w:rsidRDefault="00C572A0" w:rsidP="001A6AC6">
            <w:pPr>
              <w:jc w:val="center"/>
              <w:rPr>
                <w:color w:val="000000" w:themeColor="text1"/>
              </w:rPr>
            </w:pPr>
            <w:r w:rsidRPr="009F1854">
              <w:rPr>
                <w:color w:val="000000" w:themeColor="text1"/>
              </w:rPr>
              <w:t>Для заготовки древесины</w:t>
            </w:r>
          </w:p>
        </w:tc>
      </w:tr>
      <w:tr w:rsidR="00C572A0" w:rsidRPr="0020670E" w:rsidTr="001A6AC6">
        <w:tc>
          <w:tcPr>
            <w:tcW w:w="560" w:type="dxa"/>
            <w:vAlign w:val="center"/>
          </w:tcPr>
          <w:p w:rsidR="00C572A0" w:rsidRPr="0045350E" w:rsidRDefault="00C572A0" w:rsidP="001A6AC6">
            <w:pPr>
              <w:jc w:val="center"/>
              <w:rPr>
                <w:color w:val="000000" w:themeColor="text1"/>
              </w:rPr>
            </w:pPr>
          </w:p>
        </w:tc>
        <w:tc>
          <w:tcPr>
            <w:tcW w:w="4544" w:type="dxa"/>
            <w:gridSpan w:val="2"/>
            <w:vAlign w:val="center"/>
          </w:tcPr>
          <w:p w:rsidR="00C572A0" w:rsidRPr="009F1854" w:rsidRDefault="00C572A0" w:rsidP="001A6AC6">
            <w:pPr>
              <w:jc w:val="center"/>
              <w:rPr>
                <w:color w:val="000000" w:themeColor="text1"/>
              </w:rPr>
            </w:pPr>
            <w:r>
              <w:rPr>
                <w:b/>
                <w:color w:val="000000" w:themeColor="text1"/>
              </w:rPr>
              <w:t>Всего по дер. Адлеровка</w:t>
            </w:r>
          </w:p>
        </w:tc>
        <w:tc>
          <w:tcPr>
            <w:tcW w:w="1701" w:type="dxa"/>
            <w:vAlign w:val="center"/>
          </w:tcPr>
          <w:p w:rsidR="00C572A0" w:rsidRPr="00D30C21" w:rsidRDefault="00C572A0" w:rsidP="001A6AC6">
            <w:pPr>
              <w:jc w:val="center"/>
              <w:rPr>
                <w:b/>
                <w:color w:val="000000" w:themeColor="text1"/>
              </w:rPr>
            </w:pPr>
            <w:r w:rsidRPr="00D30C21">
              <w:rPr>
                <w:b/>
                <w:color w:val="000000" w:themeColor="text1"/>
              </w:rPr>
              <w:t>0,40</w:t>
            </w:r>
          </w:p>
        </w:tc>
        <w:tc>
          <w:tcPr>
            <w:tcW w:w="1984" w:type="dxa"/>
            <w:vAlign w:val="center"/>
          </w:tcPr>
          <w:p w:rsidR="00C572A0" w:rsidRPr="009F1854" w:rsidRDefault="00C572A0" w:rsidP="001A6AC6">
            <w:pPr>
              <w:jc w:val="center"/>
              <w:rPr>
                <w:color w:val="000000" w:themeColor="text1"/>
              </w:rPr>
            </w:pPr>
          </w:p>
        </w:tc>
        <w:tc>
          <w:tcPr>
            <w:tcW w:w="1985" w:type="dxa"/>
            <w:vAlign w:val="center"/>
          </w:tcPr>
          <w:p w:rsidR="00C572A0" w:rsidRPr="009F1854" w:rsidRDefault="00C572A0" w:rsidP="001A6AC6">
            <w:pPr>
              <w:jc w:val="center"/>
              <w:rPr>
                <w:color w:val="000000" w:themeColor="text1"/>
              </w:rPr>
            </w:pPr>
          </w:p>
        </w:tc>
      </w:tr>
      <w:tr w:rsidR="00C572A0" w:rsidRPr="0020670E" w:rsidTr="001A6AC6">
        <w:tc>
          <w:tcPr>
            <w:tcW w:w="10774" w:type="dxa"/>
            <w:gridSpan w:val="6"/>
          </w:tcPr>
          <w:p w:rsidR="00C572A0" w:rsidRPr="0020670E" w:rsidRDefault="00C572A0" w:rsidP="001A6AC6">
            <w:pPr>
              <w:jc w:val="center"/>
              <w:rPr>
                <w:b/>
                <w:color w:val="000000" w:themeColor="text1"/>
              </w:rPr>
            </w:pPr>
            <w:r>
              <w:rPr>
                <w:b/>
                <w:color w:val="000000" w:themeColor="text1"/>
              </w:rPr>
              <w:t>дер. Шубинка</w:t>
            </w:r>
          </w:p>
        </w:tc>
      </w:tr>
      <w:tr w:rsidR="00C572A0" w:rsidRPr="0020670E" w:rsidTr="001A6AC6">
        <w:tc>
          <w:tcPr>
            <w:tcW w:w="560" w:type="dxa"/>
            <w:vAlign w:val="center"/>
          </w:tcPr>
          <w:p w:rsidR="00C572A0" w:rsidRPr="0045350E" w:rsidRDefault="00C572A0" w:rsidP="001A6AC6">
            <w:pPr>
              <w:jc w:val="center"/>
              <w:rPr>
                <w:color w:val="000000" w:themeColor="text1"/>
              </w:rPr>
            </w:pPr>
            <w:r>
              <w:rPr>
                <w:color w:val="000000" w:themeColor="text1"/>
              </w:rPr>
              <w:t>3</w:t>
            </w:r>
            <w:r w:rsidRPr="0045350E">
              <w:rPr>
                <w:color w:val="000000" w:themeColor="text1"/>
              </w:rPr>
              <w:t>.</w:t>
            </w:r>
          </w:p>
        </w:tc>
        <w:tc>
          <w:tcPr>
            <w:tcW w:w="2559" w:type="dxa"/>
            <w:vAlign w:val="center"/>
          </w:tcPr>
          <w:p w:rsidR="00C572A0" w:rsidRPr="0045350E" w:rsidRDefault="00C572A0" w:rsidP="001A6AC6">
            <w:pPr>
              <w:jc w:val="center"/>
              <w:rPr>
                <w:color w:val="000000" w:themeColor="text1"/>
              </w:rPr>
            </w:pPr>
            <w:r w:rsidRPr="009F1854">
              <w:rPr>
                <w:color w:val="000000" w:themeColor="text1"/>
              </w:rPr>
              <w:t>40:13:000000:3195</w:t>
            </w:r>
          </w:p>
        </w:tc>
        <w:tc>
          <w:tcPr>
            <w:tcW w:w="1985" w:type="dxa"/>
            <w:vAlign w:val="center"/>
          </w:tcPr>
          <w:p w:rsidR="00C572A0" w:rsidRPr="0045350E" w:rsidRDefault="00C572A0" w:rsidP="001A6AC6">
            <w:pPr>
              <w:jc w:val="center"/>
              <w:rPr>
                <w:color w:val="000000" w:themeColor="text1"/>
              </w:rPr>
            </w:pPr>
            <w:r w:rsidRPr="009F1854">
              <w:rPr>
                <w:color w:val="000000" w:themeColor="text1"/>
              </w:rPr>
              <w:t>Земли лесного фонда</w:t>
            </w:r>
          </w:p>
        </w:tc>
        <w:tc>
          <w:tcPr>
            <w:tcW w:w="1701" w:type="dxa"/>
            <w:vAlign w:val="center"/>
          </w:tcPr>
          <w:p w:rsidR="00C572A0" w:rsidRPr="0045350E" w:rsidRDefault="00C572A0" w:rsidP="001A6AC6">
            <w:pPr>
              <w:jc w:val="center"/>
              <w:rPr>
                <w:color w:val="000000" w:themeColor="text1"/>
              </w:rPr>
            </w:pPr>
            <w:r>
              <w:rPr>
                <w:color w:val="000000" w:themeColor="text1"/>
              </w:rPr>
              <w:t>0,06</w:t>
            </w:r>
          </w:p>
        </w:tc>
        <w:tc>
          <w:tcPr>
            <w:tcW w:w="1984" w:type="dxa"/>
            <w:vAlign w:val="center"/>
          </w:tcPr>
          <w:p w:rsidR="00C572A0" w:rsidRPr="0045350E" w:rsidRDefault="00C572A0" w:rsidP="001A6AC6">
            <w:pPr>
              <w:jc w:val="center"/>
              <w:rPr>
                <w:color w:val="000000" w:themeColor="text1"/>
              </w:rPr>
            </w:pPr>
            <w:r w:rsidRPr="009F1854">
              <w:rPr>
                <w:color w:val="000000" w:themeColor="text1"/>
              </w:rPr>
              <w:t>Земли лесного фонда</w:t>
            </w:r>
          </w:p>
        </w:tc>
        <w:tc>
          <w:tcPr>
            <w:tcW w:w="1985" w:type="dxa"/>
            <w:vAlign w:val="center"/>
          </w:tcPr>
          <w:p w:rsidR="00C572A0" w:rsidRPr="0045350E" w:rsidRDefault="00C572A0" w:rsidP="001A6AC6">
            <w:pPr>
              <w:jc w:val="center"/>
              <w:rPr>
                <w:color w:val="000000" w:themeColor="text1"/>
              </w:rPr>
            </w:pPr>
            <w:r w:rsidRPr="009F1854">
              <w:rPr>
                <w:color w:val="000000" w:themeColor="text1"/>
              </w:rPr>
              <w:t>Для заготовки древесины</w:t>
            </w:r>
          </w:p>
        </w:tc>
      </w:tr>
      <w:tr w:rsidR="00C572A0" w:rsidRPr="0020670E" w:rsidTr="001A6AC6">
        <w:tc>
          <w:tcPr>
            <w:tcW w:w="560" w:type="dxa"/>
            <w:vAlign w:val="center"/>
          </w:tcPr>
          <w:p w:rsidR="00C572A0" w:rsidRDefault="00C572A0" w:rsidP="001A6AC6">
            <w:pPr>
              <w:jc w:val="center"/>
              <w:rPr>
                <w:color w:val="000000" w:themeColor="text1"/>
              </w:rPr>
            </w:pPr>
          </w:p>
        </w:tc>
        <w:tc>
          <w:tcPr>
            <w:tcW w:w="4544" w:type="dxa"/>
            <w:gridSpan w:val="2"/>
            <w:vAlign w:val="center"/>
          </w:tcPr>
          <w:p w:rsidR="00C572A0" w:rsidRPr="009F1854" w:rsidRDefault="00C572A0" w:rsidP="001A6AC6">
            <w:pPr>
              <w:jc w:val="center"/>
              <w:rPr>
                <w:color w:val="000000" w:themeColor="text1"/>
              </w:rPr>
            </w:pPr>
            <w:r>
              <w:rPr>
                <w:b/>
                <w:color w:val="000000" w:themeColor="text1"/>
              </w:rPr>
              <w:t>Всего по дер. Шубинка</w:t>
            </w:r>
          </w:p>
        </w:tc>
        <w:tc>
          <w:tcPr>
            <w:tcW w:w="1701" w:type="dxa"/>
            <w:vAlign w:val="center"/>
          </w:tcPr>
          <w:p w:rsidR="00C572A0" w:rsidRPr="00D30C21" w:rsidRDefault="00C572A0" w:rsidP="001A6AC6">
            <w:pPr>
              <w:jc w:val="center"/>
              <w:rPr>
                <w:b/>
                <w:color w:val="000000" w:themeColor="text1"/>
              </w:rPr>
            </w:pPr>
            <w:r w:rsidRPr="00D30C21">
              <w:rPr>
                <w:b/>
                <w:color w:val="000000" w:themeColor="text1"/>
              </w:rPr>
              <w:t>0,06</w:t>
            </w:r>
          </w:p>
        </w:tc>
        <w:tc>
          <w:tcPr>
            <w:tcW w:w="1984" w:type="dxa"/>
            <w:vAlign w:val="center"/>
          </w:tcPr>
          <w:p w:rsidR="00C572A0" w:rsidRPr="009F1854" w:rsidRDefault="00C572A0" w:rsidP="001A6AC6">
            <w:pPr>
              <w:jc w:val="center"/>
              <w:rPr>
                <w:color w:val="000000" w:themeColor="text1"/>
              </w:rPr>
            </w:pPr>
          </w:p>
        </w:tc>
        <w:tc>
          <w:tcPr>
            <w:tcW w:w="1985" w:type="dxa"/>
            <w:vAlign w:val="center"/>
          </w:tcPr>
          <w:p w:rsidR="00C572A0" w:rsidRPr="009F1854" w:rsidRDefault="00C572A0" w:rsidP="001A6AC6">
            <w:pPr>
              <w:jc w:val="center"/>
              <w:rPr>
                <w:color w:val="000000" w:themeColor="text1"/>
              </w:rPr>
            </w:pPr>
          </w:p>
        </w:tc>
      </w:tr>
      <w:tr w:rsidR="00C572A0" w:rsidRPr="0020670E" w:rsidTr="001A6AC6">
        <w:tc>
          <w:tcPr>
            <w:tcW w:w="10774" w:type="dxa"/>
            <w:gridSpan w:val="6"/>
          </w:tcPr>
          <w:p w:rsidR="00C572A0" w:rsidRPr="0020670E" w:rsidRDefault="00C572A0" w:rsidP="001A6AC6">
            <w:pPr>
              <w:jc w:val="center"/>
              <w:rPr>
                <w:b/>
                <w:color w:val="000000" w:themeColor="text1"/>
              </w:rPr>
            </w:pPr>
            <w:r>
              <w:rPr>
                <w:b/>
                <w:color w:val="000000" w:themeColor="text1"/>
              </w:rPr>
              <w:t>дер. Подольное</w:t>
            </w:r>
          </w:p>
        </w:tc>
      </w:tr>
      <w:tr w:rsidR="00C572A0" w:rsidRPr="0020670E" w:rsidTr="001A6AC6">
        <w:tc>
          <w:tcPr>
            <w:tcW w:w="560" w:type="dxa"/>
            <w:vAlign w:val="center"/>
          </w:tcPr>
          <w:p w:rsidR="00C572A0" w:rsidRPr="0045350E" w:rsidRDefault="00C572A0" w:rsidP="001A6AC6">
            <w:pPr>
              <w:jc w:val="center"/>
              <w:rPr>
                <w:color w:val="000000" w:themeColor="text1"/>
              </w:rPr>
            </w:pPr>
            <w:r>
              <w:rPr>
                <w:color w:val="000000" w:themeColor="text1"/>
              </w:rPr>
              <w:t>4</w:t>
            </w:r>
            <w:r w:rsidRPr="0045350E">
              <w:rPr>
                <w:color w:val="000000" w:themeColor="text1"/>
              </w:rPr>
              <w:t>.</w:t>
            </w:r>
          </w:p>
        </w:tc>
        <w:tc>
          <w:tcPr>
            <w:tcW w:w="2559" w:type="dxa"/>
            <w:vAlign w:val="center"/>
          </w:tcPr>
          <w:p w:rsidR="00C572A0" w:rsidRPr="0045350E" w:rsidRDefault="00C572A0" w:rsidP="001A6AC6">
            <w:pPr>
              <w:jc w:val="center"/>
              <w:rPr>
                <w:color w:val="000000" w:themeColor="text1"/>
              </w:rPr>
            </w:pPr>
            <w:r w:rsidRPr="00BD5CFE">
              <w:rPr>
                <w:color w:val="000000" w:themeColor="text1"/>
              </w:rPr>
              <w:t>40:13:000000:3195</w:t>
            </w:r>
          </w:p>
        </w:tc>
        <w:tc>
          <w:tcPr>
            <w:tcW w:w="1985" w:type="dxa"/>
            <w:vAlign w:val="center"/>
          </w:tcPr>
          <w:p w:rsidR="00C572A0" w:rsidRPr="0045350E" w:rsidRDefault="00C572A0" w:rsidP="001A6AC6">
            <w:pPr>
              <w:jc w:val="center"/>
              <w:rPr>
                <w:color w:val="000000" w:themeColor="text1"/>
              </w:rPr>
            </w:pPr>
            <w:r w:rsidRPr="009F1854">
              <w:rPr>
                <w:color w:val="000000" w:themeColor="text1"/>
              </w:rPr>
              <w:t>Земли лесного фонда</w:t>
            </w:r>
          </w:p>
        </w:tc>
        <w:tc>
          <w:tcPr>
            <w:tcW w:w="1701" w:type="dxa"/>
            <w:vAlign w:val="center"/>
          </w:tcPr>
          <w:p w:rsidR="00C572A0" w:rsidRPr="0045350E" w:rsidRDefault="00C572A0" w:rsidP="001A6AC6">
            <w:pPr>
              <w:jc w:val="center"/>
              <w:rPr>
                <w:color w:val="000000" w:themeColor="text1"/>
              </w:rPr>
            </w:pPr>
            <w:r>
              <w:rPr>
                <w:color w:val="000000" w:themeColor="text1"/>
              </w:rPr>
              <w:t>0,55</w:t>
            </w:r>
          </w:p>
        </w:tc>
        <w:tc>
          <w:tcPr>
            <w:tcW w:w="1984" w:type="dxa"/>
            <w:vAlign w:val="center"/>
          </w:tcPr>
          <w:p w:rsidR="00C572A0" w:rsidRPr="0045350E" w:rsidRDefault="00C572A0" w:rsidP="001A6AC6">
            <w:pPr>
              <w:jc w:val="center"/>
              <w:rPr>
                <w:color w:val="000000" w:themeColor="text1"/>
              </w:rPr>
            </w:pPr>
            <w:r w:rsidRPr="009F1854">
              <w:rPr>
                <w:color w:val="000000" w:themeColor="text1"/>
              </w:rPr>
              <w:t>Земли лесного фонда</w:t>
            </w:r>
          </w:p>
        </w:tc>
        <w:tc>
          <w:tcPr>
            <w:tcW w:w="1985" w:type="dxa"/>
            <w:vAlign w:val="center"/>
          </w:tcPr>
          <w:p w:rsidR="00C572A0" w:rsidRPr="0045350E" w:rsidRDefault="00C572A0" w:rsidP="001A6AC6">
            <w:pPr>
              <w:jc w:val="center"/>
              <w:rPr>
                <w:color w:val="000000" w:themeColor="text1"/>
              </w:rPr>
            </w:pPr>
            <w:r w:rsidRPr="009F1854">
              <w:rPr>
                <w:color w:val="000000" w:themeColor="text1"/>
              </w:rPr>
              <w:t>Для заготовки древесины</w:t>
            </w:r>
          </w:p>
        </w:tc>
      </w:tr>
      <w:tr w:rsidR="00C572A0" w:rsidRPr="0020670E" w:rsidTr="001A6AC6">
        <w:tc>
          <w:tcPr>
            <w:tcW w:w="560" w:type="dxa"/>
            <w:vAlign w:val="center"/>
          </w:tcPr>
          <w:p w:rsidR="00C572A0" w:rsidRDefault="00C572A0" w:rsidP="001A6AC6">
            <w:pPr>
              <w:jc w:val="center"/>
              <w:rPr>
                <w:color w:val="000000" w:themeColor="text1"/>
              </w:rPr>
            </w:pPr>
            <w:r>
              <w:rPr>
                <w:color w:val="000000" w:themeColor="text1"/>
              </w:rPr>
              <w:t>5.</w:t>
            </w:r>
          </w:p>
        </w:tc>
        <w:tc>
          <w:tcPr>
            <w:tcW w:w="2559" w:type="dxa"/>
            <w:vAlign w:val="center"/>
          </w:tcPr>
          <w:p w:rsidR="00C572A0" w:rsidRPr="00BD5CFE" w:rsidRDefault="00C572A0" w:rsidP="001A6AC6">
            <w:pPr>
              <w:jc w:val="center"/>
              <w:rPr>
                <w:color w:val="000000" w:themeColor="text1"/>
              </w:rPr>
            </w:pPr>
            <w:r w:rsidRPr="00FE0C59">
              <w:rPr>
                <w:color w:val="000000" w:themeColor="text1"/>
              </w:rPr>
              <w:t>40:13:020204:80</w:t>
            </w:r>
          </w:p>
        </w:tc>
        <w:tc>
          <w:tcPr>
            <w:tcW w:w="1985" w:type="dxa"/>
            <w:vAlign w:val="center"/>
          </w:tcPr>
          <w:p w:rsidR="00C572A0" w:rsidRPr="009F1854" w:rsidRDefault="00C572A0" w:rsidP="001A6AC6">
            <w:pPr>
              <w:jc w:val="center"/>
              <w:rPr>
                <w:color w:val="000000" w:themeColor="text1"/>
              </w:rPr>
            </w:pPr>
            <w:r w:rsidRPr="00FE0C59">
              <w:rPr>
                <w:color w:val="000000" w:themeColor="text1"/>
              </w:rPr>
              <w:t xml:space="preserve">Земли </w:t>
            </w:r>
            <w:r w:rsidRPr="00FE0C59">
              <w:rPr>
                <w:color w:val="000000" w:themeColor="text1"/>
              </w:rPr>
              <w:lastRenderedPageBreak/>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701" w:type="dxa"/>
            <w:vAlign w:val="center"/>
          </w:tcPr>
          <w:p w:rsidR="00C572A0" w:rsidRDefault="00C572A0" w:rsidP="001A6AC6">
            <w:pPr>
              <w:jc w:val="center"/>
              <w:rPr>
                <w:color w:val="000000" w:themeColor="text1"/>
              </w:rPr>
            </w:pPr>
            <w:r>
              <w:rPr>
                <w:color w:val="000000" w:themeColor="text1"/>
              </w:rPr>
              <w:lastRenderedPageBreak/>
              <w:t>0,01</w:t>
            </w:r>
          </w:p>
        </w:tc>
        <w:tc>
          <w:tcPr>
            <w:tcW w:w="1984" w:type="dxa"/>
            <w:vAlign w:val="center"/>
          </w:tcPr>
          <w:p w:rsidR="00C572A0" w:rsidRPr="009F1854" w:rsidRDefault="00C572A0" w:rsidP="001A6AC6">
            <w:pPr>
              <w:jc w:val="center"/>
              <w:rPr>
                <w:color w:val="000000" w:themeColor="text1"/>
              </w:rPr>
            </w:pPr>
            <w:r w:rsidRPr="00FE0C59">
              <w:rPr>
                <w:color w:val="000000" w:themeColor="text1"/>
              </w:rPr>
              <w:t xml:space="preserve">Земли </w:t>
            </w:r>
            <w:r w:rsidRPr="00FE0C59">
              <w:rPr>
                <w:color w:val="000000" w:themeColor="text1"/>
              </w:rPr>
              <w:lastRenderedPageBreak/>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85" w:type="dxa"/>
            <w:vAlign w:val="center"/>
          </w:tcPr>
          <w:p w:rsidR="00C572A0" w:rsidRPr="009F1854" w:rsidRDefault="00C572A0" w:rsidP="001A6AC6">
            <w:pPr>
              <w:jc w:val="center"/>
              <w:rPr>
                <w:color w:val="000000" w:themeColor="text1"/>
              </w:rPr>
            </w:pPr>
            <w:r w:rsidRPr="00FE0C59">
              <w:rPr>
                <w:color w:val="000000" w:themeColor="text1"/>
              </w:rPr>
              <w:lastRenderedPageBreak/>
              <w:t xml:space="preserve">для размещения </w:t>
            </w:r>
            <w:r w:rsidRPr="00FE0C59">
              <w:rPr>
                <w:color w:val="000000" w:themeColor="text1"/>
              </w:rPr>
              <w:lastRenderedPageBreak/>
              <w:t>линии электропередач ВЛ-10 кВ</w:t>
            </w:r>
          </w:p>
        </w:tc>
      </w:tr>
      <w:tr w:rsidR="00C572A0" w:rsidRPr="0020670E" w:rsidTr="001A6AC6">
        <w:tc>
          <w:tcPr>
            <w:tcW w:w="560" w:type="dxa"/>
            <w:vAlign w:val="center"/>
          </w:tcPr>
          <w:p w:rsidR="00C572A0" w:rsidRDefault="00C572A0" w:rsidP="001A6AC6">
            <w:pPr>
              <w:jc w:val="center"/>
              <w:rPr>
                <w:color w:val="000000" w:themeColor="text1"/>
              </w:rPr>
            </w:pPr>
          </w:p>
        </w:tc>
        <w:tc>
          <w:tcPr>
            <w:tcW w:w="4544" w:type="dxa"/>
            <w:gridSpan w:val="2"/>
            <w:vAlign w:val="center"/>
          </w:tcPr>
          <w:p w:rsidR="00C572A0" w:rsidRPr="009F1854" w:rsidRDefault="00C572A0" w:rsidP="001A6AC6">
            <w:pPr>
              <w:jc w:val="center"/>
              <w:rPr>
                <w:color w:val="000000" w:themeColor="text1"/>
              </w:rPr>
            </w:pPr>
            <w:r>
              <w:rPr>
                <w:b/>
                <w:color w:val="000000" w:themeColor="text1"/>
              </w:rPr>
              <w:t>Всего по дер. Подольное</w:t>
            </w:r>
          </w:p>
        </w:tc>
        <w:tc>
          <w:tcPr>
            <w:tcW w:w="1701" w:type="dxa"/>
            <w:vAlign w:val="center"/>
          </w:tcPr>
          <w:p w:rsidR="00C572A0" w:rsidRPr="00D30C21" w:rsidRDefault="00C572A0" w:rsidP="001A6AC6">
            <w:pPr>
              <w:jc w:val="center"/>
              <w:rPr>
                <w:b/>
                <w:color w:val="000000" w:themeColor="text1"/>
              </w:rPr>
            </w:pPr>
            <w:r w:rsidRPr="00D30C21">
              <w:rPr>
                <w:b/>
                <w:color w:val="000000" w:themeColor="text1"/>
              </w:rPr>
              <w:t>0,5</w:t>
            </w:r>
            <w:r>
              <w:rPr>
                <w:b/>
                <w:color w:val="000000" w:themeColor="text1"/>
              </w:rPr>
              <w:t>6</w:t>
            </w:r>
          </w:p>
        </w:tc>
        <w:tc>
          <w:tcPr>
            <w:tcW w:w="1984" w:type="dxa"/>
            <w:vAlign w:val="center"/>
          </w:tcPr>
          <w:p w:rsidR="00C572A0" w:rsidRPr="009F1854" w:rsidRDefault="00C572A0" w:rsidP="001A6AC6">
            <w:pPr>
              <w:jc w:val="center"/>
              <w:rPr>
                <w:color w:val="000000" w:themeColor="text1"/>
              </w:rPr>
            </w:pPr>
          </w:p>
        </w:tc>
        <w:tc>
          <w:tcPr>
            <w:tcW w:w="1985" w:type="dxa"/>
            <w:vAlign w:val="center"/>
          </w:tcPr>
          <w:p w:rsidR="00C572A0" w:rsidRPr="009F1854" w:rsidRDefault="00C572A0" w:rsidP="001A6AC6">
            <w:pPr>
              <w:jc w:val="center"/>
              <w:rPr>
                <w:color w:val="000000" w:themeColor="text1"/>
              </w:rPr>
            </w:pPr>
          </w:p>
        </w:tc>
      </w:tr>
      <w:tr w:rsidR="00C572A0" w:rsidRPr="0020670E" w:rsidTr="001A6AC6">
        <w:tc>
          <w:tcPr>
            <w:tcW w:w="10774" w:type="dxa"/>
            <w:gridSpan w:val="6"/>
          </w:tcPr>
          <w:p w:rsidR="00C572A0" w:rsidRPr="0020670E" w:rsidRDefault="00C572A0" w:rsidP="001A6AC6">
            <w:pPr>
              <w:jc w:val="center"/>
              <w:rPr>
                <w:b/>
                <w:color w:val="000000" w:themeColor="text1"/>
              </w:rPr>
            </w:pPr>
            <w:r>
              <w:rPr>
                <w:b/>
                <w:color w:val="000000" w:themeColor="text1"/>
              </w:rPr>
              <w:t>дер.Чуркино</w:t>
            </w:r>
          </w:p>
        </w:tc>
      </w:tr>
      <w:tr w:rsidR="00C572A0" w:rsidRPr="0020670E" w:rsidTr="001A6AC6">
        <w:tc>
          <w:tcPr>
            <w:tcW w:w="560" w:type="dxa"/>
            <w:vAlign w:val="center"/>
          </w:tcPr>
          <w:p w:rsidR="00C572A0" w:rsidRPr="00C3770E" w:rsidRDefault="00C572A0" w:rsidP="001A6AC6">
            <w:pPr>
              <w:jc w:val="center"/>
              <w:rPr>
                <w:color w:val="000000" w:themeColor="text1"/>
              </w:rPr>
            </w:pPr>
            <w:r>
              <w:rPr>
                <w:color w:val="000000" w:themeColor="text1"/>
              </w:rPr>
              <w:t>6.</w:t>
            </w:r>
          </w:p>
        </w:tc>
        <w:tc>
          <w:tcPr>
            <w:tcW w:w="2559" w:type="dxa"/>
            <w:vAlign w:val="center"/>
          </w:tcPr>
          <w:p w:rsidR="00C572A0" w:rsidRPr="0045350E" w:rsidRDefault="00C572A0" w:rsidP="001A6AC6">
            <w:pPr>
              <w:jc w:val="center"/>
              <w:rPr>
                <w:color w:val="000000" w:themeColor="text1"/>
              </w:rPr>
            </w:pPr>
            <w:r w:rsidRPr="00BD5CFE">
              <w:rPr>
                <w:color w:val="000000" w:themeColor="text1"/>
              </w:rPr>
              <w:t>40:13:000000:3195</w:t>
            </w:r>
          </w:p>
        </w:tc>
        <w:tc>
          <w:tcPr>
            <w:tcW w:w="1985" w:type="dxa"/>
            <w:vAlign w:val="center"/>
          </w:tcPr>
          <w:p w:rsidR="00C572A0" w:rsidRPr="0045350E" w:rsidRDefault="00C572A0" w:rsidP="001A6AC6">
            <w:pPr>
              <w:jc w:val="center"/>
              <w:rPr>
                <w:color w:val="000000" w:themeColor="text1"/>
              </w:rPr>
            </w:pPr>
            <w:r w:rsidRPr="009F1854">
              <w:rPr>
                <w:color w:val="000000" w:themeColor="text1"/>
              </w:rPr>
              <w:t>Земли лесного фонда</w:t>
            </w:r>
          </w:p>
        </w:tc>
        <w:tc>
          <w:tcPr>
            <w:tcW w:w="1701" w:type="dxa"/>
            <w:vAlign w:val="center"/>
          </w:tcPr>
          <w:p w:rsidR="00C572A0" w:rsidRPr="0045350E" w:rsidRDefault="00C572A0" w:rsidP="001A6AC6">
            <w:pPr>
              <w:jc w:val="center"/>
              <w:rPr>
                <w:color w:val="000000" w:themeColor="text1"/>
              </w:rPr>
            </w:pPr>
            <w:r>
              <w:rPr>
                <w:color w:val="000000" w:themeColor="text1"/>
              </w:rPr>
              <w:t>0,74</w:t>
            </w:r>
          </w:p>
        </w:tc>
        <w:tc>
          <w:tcPr>
            <w:tcW w:w="1984" w:type="dxa"/>
            <w:vAlign w:val="center"/>
          </w:tcPr>
          <w:p w:rsidR="00C572A0" w:rsidRPr="0045350E" w:rsidRDefault="00C572A0" w:rsidP="001A6AC6">
            <w:pPr>
              <w:jc w:val="center"/>
              <w:rPr>
                <w:color w:val="000000" w:themeColor="text1"/>
              </w:rPr>
            </w:pPr>
            <w:r w:rsidRPr="009F1854">
              <w:rPr>
                <w:color w:val="000000" w:themeColor="text1"/>
              </w:rPr>
              <w:t>Земли лесного фонда</w:t>
            </w:r>
          </w:p>
        </w:tc>
        <w:tc>
          <w:tcPr>
            <w:tcW w:w="1985" w:type="dxa"/>
            <w:vAlign w:val="center"/>
          </w:tcPr>
          <w:p w:rsidR="00C572A0" w:rsidRPr="0045350E" w:rsidRDefault="00C572A0" w:rsidP="001A6AC6">
            <w:pPr>
              <w:jc w:val="center"/>
              <w:rPr>
                <w:color w:val="000000" w:themeColor="text1"/>
              </w:rPr>
            </w:pPr>
            <w:r w:rsidRPr="009F1854">
              <w:rPr>
                <w:color w:val="000000" w:themeColor="text1"/>
              </w:rPr>
              <w:t>Для заготовки древесины</w:t>
            </w:r>
          </w:p>
        </w:tc>
      </w:tr>
      <w:tr w:rsidR="00C572A0" w:rsidRPr="0020670E" w:rsidTr="001A6AC6">
        <w:tc>
          <w:tcPr>
            <w:tcW w:w="560" w:type="dxa"/>
            <w:vAlign w:val="center"/>
          </w:tcPr>
          <w:p w:rsidR="00C572A0" w:rsidRDefault="00C572A0" w:rsidP="001A6AC6">
            <w:pPr>
              <w:jc w:val="center"/>
              <w:rPr>
                <w:color w:val="000000" w:themeColor="text1"/>
              </w:rPr>
            </w:pPr>
          </w:p>
        </w:tc>
        <w:tc>
          <w:tcPr>
            <w:tcW w:w="4544" w:type="dxa"/>
            <w:gridSpan w:val="2"/>
            <w:vAlign w:val="center"/>
          </w:tcPr>
          <w:p w:rsidR="00C572A0" w:rsidRPr="009F1854" w:rsidRDefault="00C572A0" w:rsidP="001A6AC6">
            <w:pPr>
              <w:jc w:val="center"/>
              <w:rPr>
                <w:color w:val="000000" w:themeColor="text1"/>
              </w:rPr>
            </w:pPr>
            <w:r>
              <w:rPr>
                <w:b/>
                <w:color w:val="000000" w:themeColor="text1"/>
              </w:rPr>
              <w:t>Всего по дер. Чуркино</w:t>
            </w:r>
          </w:p>
        </w:tc>
        <w:tc>
          <w:tcPr>
            <w:tcW w:w="1701" w:type="dxa"/>
            <w:vAlign w:val="center"/>
          </w:tcPr>
          <w:p w:rsidR="00C572A0" w:rsidRPr="00D30C21" w:rsidRDefault="00C572A0" w:rsidP="001A6AC6">
            <w:pPr>
              <w:jc w:val="center"/>
              <w:rPr>
                <w:b/>
                <w:color w:val="000000" w:themeColor="text1"/>
              </w:rPr>
            </w:pPr>
            <w:r w:rsidRPr="00D30C21">
              <w:rPr>
                <w:b/>
                <w:color w:val="000000" w:themeColor="text1"/>
              </w:rPr>
              <w:t>0,74</w:t>
            </w:r>
          </w:p>
        </w:tc>
        <w:tc>
          <w:tcPr>
            <w:tcW w:w="1984" w:type="dxa"/>
            <w:vAlign w:val="center"/>
          </w:tcPr>
          <w:p w:rsidR="00C572A0" w:rsidRPr="009F1854" w:rsidRDefault="00C572A0" w:rsidP="001A6AC6">
            <w:pPr>
              <w:jc w:val="center"/>
              <w:rPr>
                <w:color w:val="000000" w:themeColor="text1"/>
              </w:rPr>
            </w:pPr>
          </w:p>
        </w:tc>
        <w:tc>
          <w:tcPr>
            <w:tcW w:w="1985" w:type="dxa"/>
            <w:vAlign w:val="center"/>
          </w:tcPr>
          <w:p w:rsidR="00C572A0" w:rsidRPr="009F1854" w:rsidRDefault="00C572A0" w:rsidP="001A6AC6">
            <w:pPr>
              <w:jc w:val="center"/>
              <w:rPr>
                <w:color w:val="000000" w:themeColor="text1"/>
              </w:rPr>
            </w:pPr>
          </w:p>
        </w:tc>
      </w:tr>
      <w:tr w:rsidR="00C572A0" w:rsidRPr="0020670E" w:rsidTr="001A6AC6">
        <w:tc>
          <w:tcPr>
            <w:tcW w:w="560" w:type="dxa"/>
          </w:tcPr>
          <w:p w:rsidR="00C572A0" w:rsidRPr="00C3770E" w:rsidRDefault="00C572A0" w:rsidP="001A6AC6">
            <w:pPr>
              <w:jc w:val="center"/>
              <w:rPr>
                <w:color w:val="000000" w:themeColor="text1"/>
              </w:rPr>
            </w:pPr>
          </w:p>
        </w:tc>
        <w:tc>
          <w:tcPr>
            <w:tcW w:w="4544" w:type="dxa"/>
            <w:gridSpan w:val="2"/>
          </w:tcPr>
          <w:p w:rsidR="00C572A0" w:rsidRPr="00265995" w:rsidRDefault="00C572A0" w:rsidP="001A6AC6">
            <w:pPr>
              <w:jc w:val="center"/>
              <w:rPr>
                <w:b/>
                <w:color w:val="000000" w:themeColor="text1"/>
              </w:rPr>
            </w:pPr>
            <w:r w:rsidRPr="00265995">
              <w:rPr>
                <w:b/>
                <w:color w:val="000000" w:themeColor="text1"/>
              </w:rPr>
              <w:t>ИТОГО по СП</w:t>
            </w:r>
          </w:p>
        </w:tc>
        <w:tc>
          <w:tcPr>
            <w:tcW w:w="1701" w:type="dxa"/>
          </w:tcPr>
          <w:p w:rsidR="00C572A0" w:rsidRPr="00265995" w:rsidRDefault="00C572A0" w:rsidP="001A6AC6">
            <w:pPr>
              <w:jc w:val="center"/>
              <w:rPr>
                <w:b/>
                <w:color w:val="000000" w:themeColor="text1"/>
              </w:rPr>
            </w:pPr>
            <w:r>
              <w:rPr>
                <w:b/>
                <w:color w:val="000000" w:themeColor="text1"/>
              </w:rPr>
              <w:t>1,76</w:t>
            </w:r>
          </w:p>
        </w:tc>
        <w:tc>
          <w:tcPr>
            <w:tcW w:w="1984" w:type="dxa"/>
          </w:tcPr>
          <w:p w:rsidR="00C572A0" w:rsidRPr="00C3770E" w:rsidRDefault="00C572A0" w:rsidP="001A6AC6">
            <w:pPr>
              <w:jc w:val="center"/>
              <w:rPr>
                <w:color w:val="000000" w:themeColor="text1"/>
              </w:rPr>
            </w:pPr>
          </w:p>
        </w:tc>
        <w:tc>
          <w:tcPr>
            <w:tcW w:w="1985" w:type="dxa"/>
          </w:tcPr>
          <w:p w:rsidR="00C572A0" w:rsidRPr="00C3770E" w:rsidRDefault="00C572A0" w:rsidP="001A6AC6">
            <w:pPr>
              <w:jc w:val="center"/>
              <w:rPr>
                <w:color w:val="000000" w:themeColor="text1"/>
              </w:rPr>
            </w:pPr>
          </w:p>
        </w:tc>
      </w:tr>
    </w:tbl>
    <w:p w:rsidR="00C572A0" w:rsidRPr="0020670E" w:rsidRDefault="00C572A0" w:rsidP="00C572A0">
      <w:pPr>
        <w:jc w:val="center"/>
        <w:rPr>
          <w:b/>
          <w:color w:val="000000" w:themeColor="text1"/>
          <w:sz w:val="26"/>
          <w:szCs w:val="26"/>
        </w:rPr>
      </w:pPr>
    </w:p>
    <w:p w:rsidR="00C572A0" w:rsidRPr="0020670E" w:rsidRDefault="00C572A0" w:rsidP="00C572A0">
      <w:pPr>
        <w:jc w:val="center"/>
        <w:rPr>
          <w:b/>
          <w:color w:val="000000" w:themeColor="text1"/>
          <w:sz w:val="26"/>
          <w:szCs w:val="26"/>
        </w:rPr>
      </w:pPr>
      <w:r w:rsidRPr="0020670E">
        <w:rPr>
          <w:b/>
          <w:color w:val="000000" w:themeColor="text1"/>
          <w:sz w:val="26"/>
          <w:szCs w:val="26"/>
        </w:rPr>
        <w:t xml:space="preserve">Перечень земельных участков, планируемых к переводу из категории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 категорию «земли </w:t>
      </w:r>
      <w:r>
        <w:rPr>
          <w:b/>
          <w:color w:val="000000" w:themeColor="text1"/>
          <w:sz w:val="26"/>
          <w:szCs w:val="26"/>
        </w:rPr>
        <w:t>населенных пунктов</w:t>
      </w:r>
      <w:r w:rsidRPr="0020670E">
        <w:rPr>
          <w:b/>
          <w:color w:val="000000" w:themeColor="text1"/>
          <w:sz w:val="26"/>
          <w:szCs w:val="26"/>
        </w:rPr>
        <w:t xml:space="preserve">» </w:t>
      </w:r>
    </w:p>
    <w:p w:rsidR="00C572A0" w:rsidRPr="0020670E" w:rsidRDefault="00C572A0" w:rsidP="00C572A0">
      <w:pPr>
        <w:pStyle w:val="affb"/>
        <w:jc w:val="right"/>
        <w:rPr>
          <w:i/>
          <w:color w:val="000000" w:themeColor="text1"/>
        </w:rPr>
      </w:pPr>
      <w:r w:rsidRPr="0020670E">
        <w:rPr>
          <w:i/>
          <w:color w:val="000000" w:themeColor="text1"/>
          <w:lang w:val="ru-RU"/>
        </w:rPr>
        <w:t xml:space="preserve">Таблица </w:t>
      </w:r>
      <w:r w:rsidR="00C645A0">
        <w:rPr>
          <w:i/>
          <w:color w:val="000000" w:themeColor="text1"/>
          <w:lang w:val="ru-RU"/>
        </w:rPr>
        <w:t>5</w:t>
      </w:r>
    </w:p>
    <w:tbl>
      <w:tblPr>
        <w:tblW w:w="9879" w:type="dxa"/>
        <w:jc w:val="center"/>
        <w:tblLayout w:type="fixed"/>
        <w:tblLook w:val="04A0" w:firstRow="1" w:lastRow="0" w:firstColumn="1" w:lastColumn="0" w:noHBand="0" w:noVBand="1"/>
      </w:tblPr>
      <w:tblGrid>
        <w:gridCol w:w="2373"/>
        <w:gridCol w:w="1333"/>
        <w:gridCol w:w="1843"/>
        <w:gridCol w:w="1984"/>
        <w:gridCol w:w="2346"/>
      </w:tblGrid>
      <w:tr w:rsidR="00C572A0" w:rsidRPr="0020670E" w:rsidTr="001A6AC6">
        <w:trPr>
          <w:jc w:val="center"/>
        </w:trPr>
        <w:tc>
          <w:tcPr>
            <w:tcW w:w="2373" w:type="dxa"/>
            <w:tcBorders>
              <w:top w:val="single" w:sz="4" w:space="0" w:color="000000"/>
              <w:left w:val="single" w:sz="4" w:space="0" w:color="000000"/>
              <w:bottom w:val="single" w:sz="4" w:space="0" w:color="000000"/>
              <w:right w:val="nil"/>
            </w:tcBorders>
            <w:vAlign w:val="center"/>
            <w:hideMark/>
          </w:tcPr>
          <w:p w:rsidR="00C572A0" w:rsidRPr="0020670E" w:rsidRDefault="00C572A0" w:rsidP="001A6AC6">
            <w:pPr>
              <w:ind w:left="34"/>
              <w:jc w:val="center"/>
              <w:rPr>
                <w:b/>
                <w:color w:val="000000" w:themeColor="text1"/>
              </w:rPr>
            </w:pPr>
            <w:r w:rsidRPr="0020670E">
              <w:rPr>
                <w:b/>
                <w:color w:val="000000" w:themeColor="text1"/>
              </w:rPr>
              <w:t>Кадастровый номер</w:t>
            </w:r>
          </w:p>
        </w:tc>
        <w:tc>
          <w:tcPr>
            <w:tcW w:w="1333" w:type="dxa"/>
            <w:tcBorders>
              <w:top w:val="single" w:sz="4" w:space="0" w:color="000000"/>
              <w:left w:val="single" w:sz="4" w:space="0" w:color="000000"/>
              <w:bottom w:val="single" w:sz="4" w:space="0" w:color="000000"/>
              <w:right w:val="nil"/>
            </w:tcBorders>
            <w:vAlign w:val="center"/>
            <w:hideMark/>
          </w:tcPr>
          <w:p w:rsidR="00C572A0" w:rsidRPr="0020670E" w:rsidRDefault="00C572A0" w:rsidP="001A6AC6">
            <w:pPr>
              <w:ind w:right="-108"/>
              <w:jc w:val="center"/>
              <w:rPr>
                <w:b/>
                <w:color w:val="000000" w:themeColor="text1"/>
              </w:rPr>
            </w:pPr>
            <w:r w:rsidRPr="0020670E">
              <w:rPr>
                <w:b/>
                <w:color w:val="000000" w:themeColor="text1"/>
              </w:rPr>
              <w:t>Площадь, га</w:t>
            </w:r>
          </w:p>
        </w:tc>
        <w:tc>
          <w:tcPr>
            <w:tcW w:w="1843" w:type="dxa"/>
            <w:tcBorders>
              <w:top w:val="single" w:sz="4" w:space="0" w:color="000000"/>
              <w:left w:val="single" w:sz="4" w:space="0" w:color="000000"/>
              <w:bottom w:val="single" w:sz="4" w:space="0" w:color="000000"/>
              <w:right w:val="single" w:sz="4" w:space="0" w:color="000000"/>
            </w:tcBorders>
            <w:vAlign w:val="center"/>
          </w:tcPr>
          <w:p w:rsidR="00C572A0" w:rsidRPr="0020670E" w:rsidRDefault="00C572A0" w:rsidP="001A6AC6">
            <w:pPr>
              <w:jc w:val="center"/>
              <w:rPr>
                <w:b/>
                <w:color w:val="000000" w:themeColor="text1"/>
              </w:rPr>
            </w:pPr>
            <w:r w:rsidRPr="0020670E">
              <w:rPr>
                <w:b/>
                <w:color w:val="000000" w:themeColor="text1"/>
              </w:rPr>
              <w:t>Форма собственности</w:t>
            </w:r>
          </w:p>
        </w:tc>
        <w:tc>
          <w:tcPr>
            <w:tcW w:w="1984" w:type="dxa"/>
            <w:tcBorders>
              <w:top w:val="single" w:sz="4" w:space="0" w:color="000000"/>
              <w:left w:val="single" w:sz="4" w:space="0" w:color="000000"/>
              <w:bottom w:val="single" w:sz="4" w:space="0" w:color="000000"/>
              <w:right w:val="nil"/>
            </w:tcBorders>
            <w:vAlign w:val="center"/>
            <w:hideMark/>
          </w:tcPr>
          <w:p w:rsidR="00C572A0" w:rsidRPr="0020670E" w:rsidRDefault="00C572A0" w:rsidP="001A6AC6">
            <w:pPr>
              <w:ind w:left="-186" w:right="-109"/>
              <w:jc w:val="center"/>
              <w:rPr>
                <w:b/>
                <w:color w:val="000000" w:themeColor="text1"/>
              </w:rPr>
            </w:pPr>
            <w:r w:rsidRPr="0020670E">
              <w:rPr>
                <w:b/>
                <w:color w:val="000000" w:themeColor="text1"/>
              </w:rPr>
              <w:t>Предполагаемое использование</w:t>
            </w:r>
          </w:p>
        </w:tc>
        <w:tc>
          <w:tcPr>
            <w:tcW w:w="2346" w:type="dxa"/>
            <w:tcBorders>
              <w:top w:val="single" w:sz="4" w:space="0" w:color="000000"/>
              <w:left w:val="single" w:sz="4" w:space="0" w:color="000000"/>
              <w:bottom w:val="single" w:sz="4" w:space="0" w:color="000000"/>
              <w:right w:val="single" w:sz="4" w:space="0" w:color="000000"/>
            </w:tcBorders>
            <w:vAlign w:val="center"/>
            <w:hideMark/>
          </w:tcPr>
          <w:p w:rsidR="00C572A0" w:rsidRPr="0020670E" w:rsidRDefault="00C572A0" w:rsidP="001A6AC6">
            <w:pPr>
              <w:jc w:val="center"/>
              <w:rPr>
                <w:b/>
                <w:color w:val="000000" w:themeColor="text1"/>
              </w:rPr>
            </w:pPr>
            <w:r w:rsidRPr="0020670E">
              <w:rPr>
                <w:b/>
                <w:color w:val="000000" w:themeColor="text1"/>
              </w:rPr>
              <w:t>Срок реализации</w:t>
            </w:r>
          </w:p>
        </w:tc>
      </w:tr>
      <w:tr w:rsidR="00C572A0" w:rsidRPr="0020670E" w:rsidTr="001A6AC6">
        <w:trPr>
          <w:trHeight w:val="70"/>
          <w:jc w:val="center"/>
        </w:trPr>
        <w:tc>
          <w:tcPr>
            <w:tcW w:w="9879" w:type="dxa"/>
            <w:gridSpan w:val="5"/>
            <w:tcBorders>
              <w:top w:val="single" w:sz="4" w:space="0" w:color="000000"/>
              <w:left w:val="single" w:sz="4" w:space="0" w:color="auto"/>
              <w:right w:val="single" w:sz="4" w:space="0" w:color="000000"/>
            </w:tcBorders>
            <w:vAlign w:val="center"/>
          </w:tcPr>
          <w:p w:rsidR="00C572A0" w:rsidRPr="00FA18BF" w:rsidRDefault="00C572A0" w:rsidP="001A6AC6">
            <w:pPr>
              <w:snapToGrid w:val="0"/>
              <w:ind w:left="-89" w:right="-108"/>
              <w:jc w:val="center"/>
              <w:rPr>
                <w:color w:val="000000" w:themeColor="text1"/>
              </w:rPr>
            </w:pPr>
            <w:r w:rsidRPr="00FA18BF">
              <w:rPr>
                <w:b/>
                <w:color w:val="000000" w:themeColor="text1"/>
              </w:rPr>
              <w:t xml:space="preserve">дер. </w:t>
            </w:r>
            <w:r>
              <w:rPr>
                <w:b/>
                <w:color w:val="000000" w:themeColor="text1"/>
              </w:rPr>
              <w:t>Терентьево</w:t>
            </w:r>
          </w:p>
        </w:tc>
      </w:tr>
      <w:tr w:rsidR="00C572A0" w:rsidRPr="0020670E" w:rsidTr="001A6AC6">
        <w:trPr>
          <w:trHeight w:val="608"/>
          <w:jc w:val="center"/>
        </w:trPr>
        <w:tc>
          <w:tcPr>
            <w:tcW w:w="2373" w:type="dxa"/>
            <w:tcBorders>
              <w:top w:val="single" w:sz="4" w:space="0" w:color="000000"/>
              <w:left w:val="single" w:sz="4" w:space="0" w:color="auto"/>
              <w:right w:val="nil"/>
            </w:tcBorders>
            <w:vAlign w:val="center"/>
          </w:tcPr>
          <w:p w:rsidR="00C572A0" w:rsidRPr="0020670E" w:rsidRDefault="00C572A0" w:rsidP="001A6AC6">
            <w:pPr>
              <w:snapToGrid w:val="0"/>
              <w:ind w:left="-186" w:right="-108"/>
              <w:jc w:val="center"/>
              <w:rPr>
                <w:color w:val="000000" w:themeColor="text1"/>
              </w:rPr>
            </w:pPr>
            <w:r>
              <w:rPr>
                <w:color w:val="000000" w:themeColor="text1"/>
              </w:rPr>
              <w:t>40:13:020501</w:t>
            </w:r>
            <w:r w:rsidRPr="00FA18BF">
              <w:rPr>
                <w:color w:val="000000" w:themeColor="text1"/>
              </w:rPr>
              <w:t>:</w:t>
            </w:r>
            <w:r>
              <w:rPr>
                <w:color w:val="000000" w:themeColor="text1"/>
              </w:rPr>
              <w:t>4632</w:t>
            </w:r>
          </w:p>
        </w:tc>
        <w:tc>
          <w:tcPr>
            <w:tcW w:w="1333" w:type="dxa"/>
            <w:tcBorders>
              <w:top w:val="single" w:sz="4" w:space="0" w:color="000000"/>
              <w:left w:val="single" w:sz="4" w:space="0" w:color="000000"/>
              <w:bottom w:val="single" w:sz="4" w:space="0" w:color="auto"/>
              <w:right w:val="nil"/>
            </w:tcBorders>
            <w:vAlign w:val="center"/>
          </w:tcPr>
          <w:p w:rsidR="00C572A0" w:rsidRPr="0020670E" w:rsidRDefault="00C572A0" w:rsidP="001A6AC6">
            <w:pPr>
              <w:snapToGrid w:val="0"/>
              <w:ind w:left="-139" w:right="-108"/>
              <w:jc w:val="center"/>
              <w:rPr>
                <w:color w:val="000000" w:themeColor="text1"/>
              </w:rPr>
            </w:pPr>
            <w:r>
              <w:rPr>
                <w:color w:val="000000" w:themeColor="text1"/>
              </w:rPr>
              <w:t>2,16</w:t>
            </w:r>
          </w:p>
        </w:tc>
        <w:tc>
          <w:tcPr>
            <w:tcW w:w="1843" w:type="dxa"/>
            <w:tcBorders>
              <w:top w:val="single" w:sz="4" w:space="0" w:color="000000"/>
              <w:left w:val="single" w:sz="4" w:space="0" w:color="000000"/>
              <w:bottom w:val="single" w:sz="4" w:space="0" w:color="auto"/>
              <w:right w:val="single" w:sz="4" w:space="0" w:color="000000"/>
            </w:tcBorders>
            <w:vAlign w:val="center"/>
          </w:tcPr>
          <w:p w:rsidR="00C572A0" w:rsidRPr="0020670E" w:rsidRDefault="00C572A0" w:rsidP="001A6AC6">
            <w:pPr>
              <w:snapToGrid w:val="0"/>
              <w:ind w:left="-108" w:right="-108"/>
              <w:jc w:val="center"/>
              <w:rPr>
                <w:color w:val="000000" w:themeColor="text1"/>
              </w:rPr>
            </w:pPr>
            <w:r>
              <w:rPr>
                <w:color w:val="000000" w:themeColor="text1"/>
              </w:rPr>
              <w:t xml:space="preserve">Частная </w:t>
            </w:r>
          </w:p>
        </w:tc>
        <w:tc>
          <w:tcPr>
            <w:tcW w:w="1984" w:type="dxa"/>
            <w:tcBorders>
              <w:top w:val="single" w:sz="4" w:space="0" w:color="000000"/>
              <w:left w:val="single" w:sz="4" w:space="0" w:color="000000"/>
              <w:bottom w:val="single" w:sz="4" w:space="0" w:color="auto"/>
              <w:right w:val="nil"/>
            </w:tcBorders>
            <w:vAlign w:val="center"/>
          </w:tcPr>
          <w:p w:rsidR="00C572A0" w:rsidRPr="0020670E" w:rsidRDefault="00C572A0" w:rsidP="001A6AC6">
            <w:pPr>
              <w:snapToGrid w:val="0"/>
              <w:spacing w:line="192" w:lineRule="auto"/>
              <w:ind w:left="-108" w:right="-108"/>
              <w:jc w:val="center"/>
              <w:rPr>
                <w:color w:val="000000" w:themeColor="text1"/>
              </w:rPr>
            </w:pPr>
            <w:r>
              <w:rPr>
                <w:color w:val="000000" w:themeColor="text1"/>
              </w:rPr>
              <w:t>Для ведения личного подсобного хозяйства</w:t>
            </w:r>
          </w:p>
        </w:tc>
        <w:tc>
          <w:tcPr>
            <w:tcW w:w="2346" w:type="dxa"/>
            <w:tcBorders>
              <w:top w:val="single" w:sz="4" w:space="0" w:color="000000"/>
              <w:left w:val="single" w:sz="4" w:space="0" w:color="000000"/>
              <w:bottom w:val="single" w:sz="4" w:space="0" w:color="auto"/>
              <w:right w:val="single" w:sz="4" w:space="0" w:color="000000"/>
            </w:tcBorders>
            <w:vAlign w:val="center"/>
          </w:tcPr>
          <w:p w:rsidR="00C572A0" w:rsidRPr="0020670E" w:rsidRDefault="00C572A0" w:rsidP="001A6AC6">
            <w:pPr>
              <w:snapToGrid w:val="0"/>
              <w:ind w:left="-89" w:right="-108"/>
              <w:jc w:val="center"/>
              <w:rPr>
                <w:color w:val="000000" w:themeColor="text1"/>
              </w:rPr>
            </w:pPr>
            <w:r>
              <w:rPr>
                <w:color w:val="000000" w:themeColor="text1"/>
              </w:rPr>
              <w:t>Первая очередь</w:t>
            </w:r>
          </w:p>
        </w:tc>
      </w:tr>
      <w:tr w:rsidR="00C572A0" w:rsidRPr="0020670E" w:rsidTr="001A6AC6">
        <w:trPr>
          <w:trHeight w:val="95"/>
          <w:jc w:val="center"/>
        </w:trPr>
        <w:tc>
          <w:tcPr>
            <w:tcW w:w="2373" w:type="dxa"/>
            <w:tcBorders>
              <w:top w:val="single" w:sz="4" w:space="0" w:color="auto"/>
              <w:left w:val="single" w:sz="4" w:space="0" w:color="auto"/>
              <w:bottom w:val="single" w:sz="4" w:space="0" w:color="auto"/>
              <w:right w:val="single" w:sz="4" w:space="0" w:color="auto"/>
            </w:tcBorders>
            <w:vAlign w:val="center"/>
          </w:tcPr>
          <w:p w:rsidR="00C572A0" w:rsidRPr="0020670E" w:rsidRDefault="00C572A0" w:rsidP="001A6AC6">
            <w:pPr>
              <w:snapToGrid w:val="0"/>
              <w:ind w:right="-108"/>
              <w:jc w:val="center"/>
              <w:rPr>
                <w:b/>
                <w:color w:val="000000" w:themeColor="text1"/>
              </w:rPr>
            </w:pPr>
            <w:r w:rsidRPr="0020670E">
              <w:rPr>
                <w:b/>
                <w:color w:val="000000" w:themeColor="text1"/>
              </w:rPr>
              <w:t>Итого</w:t>
            </w:r>
          </w:p>
        </w:tc>
        <w:tc>
          <w:tcPr>
            <w:tcW w:w="1333" w:type="dxa"/>
            <w:tcBorders>
              <w:top w:val="single" w:sz="4" w:space="0" w:color="000000"/>
              <w:left w:val="single" w:sz="4" w:space="0" w:color="auto"/>
              <w:bottom w:val="single" w:sz="4" w:space="0" w:color="000000"/>
              <w:right w:val="nil"/>
            </w:tcBorders>
            <w:vAlign w:val="center"/>
          </w:tcPr>
          <w:p w:rsidR="00C572A0" w:rsidRPr="0020670E" w:rsidRDefault="00C572A0" w:rsidP="001A6AC6">
            <w:pPr>
              <w:snapToGrid w:val="0"/>
              <w:ind w:left="-192" w:right="-108"/>
              <w:jc w:val="center"/>
              <w:rPr>
                <w:b/>
                <w:color w:val="000000" w:themeColor="text1"/>
              </w:rPr>
            </w:pPr>
            <w:r>
              <w:rPr>
                <w:b/>
                <w:color w:val="000000" w:themeColor="text1"/>
              </w:rPr>
              <w:t>2,16</w:t>
            </w:r>
          </w:p>
        </w:tc>
        <w:tc>
          <w:tcPr>
            <w:tcW w:w="6173" w:type="dxa"/>
            <w:gridSpan w:val="3"/>
            <w:tcBorders>
              <w:top w:val="single" w:sz="4" w:space="0" w:color="000000"/>
              <w:left w:val="single" w:sz="4" w:space="0" w:color="000000"/>
              <w:bottom w:val="single" w:sz="4" w:space="0" w:color="000000"/>
              <w:right w:val="single" w:sz="4" w:space="0" w:color="000000"/>
            </w:tcBorders>
            <w:vAlign w:val="center"/>
          </w:tcPr>
          <w:p w:rsidR="00C572A0" w:rsidRPr="0020670E" w:rsidRDefault="00C572A0" w:rsidP="001A6AC6">
            <w:pPr>
              <w:snapToGrid w:val="0"/>
              <w:ind w:left="-89" w:right="-108"/>
              <w:jc w:val="center"/>
              <w:rPr>
                <w:color w:val="000000" w:themeColor="text1"/>
              </w:rPr>
            </w:pPr>
          </w:p>
        </w:tc>
      </w:tr>
    </w:tbl>
    <w:p w:rsidR="00C572A0" w:rsidRDefault="00C572A0" w:rsidP="00C572A0">
      <w:pPr>
        <w:jc w:val="center"/>
        <w:rPr>
          <w:b/>
          <w:color w:val="000000" w:themeColor="text1"/>
          <w:sz w:val="26"/>
          <w:szCs w:val="26"/>
        </w:rPr>
      </w:pPr>
    </w:p>
    <w:p w:rsidR="00C572A0" w:rsidRDefault="00C572A0" w:rsidP="00C572A0">
      <w:pPr>
        <w:jc w:val="center"/>
        <w:rPr>
          <w:b/>
          <w:color w:val="000000" w:themeColor="text1"/>
          <w:sz w:val="26"/>
          <w:szCs w:val="26"/>
        </w:rPr>
      </w:pPr>
    </w:p>
    <w:p w:rsidR="00C572A0" w:rsidRDefault="00C572A0" w:rsidP="00C572A0">
      <w:pPr>
        <w:jc w:val="center"/>
        <w:rPr>
          <w:b/>
          <w:color w:val="000000" w:themeColor="text1"/>
          <w:sz w:val="26"/>
          <w:szCs w:val="26"/>
        </w:rPr>
      </w:pPr>
    </w:p>
    <w:p w:rsidR="00C572A0" w:rsidRDefault="00C572A0" w:rsidP="00C572A0">
      <w:pPr>
        <w:jc w:val="center"/>
        <w:rPr>
          <w:b/>
          <w:color w:val="000000" w:themeColor="text1"/>
          <w:sz w:val="26"/>
          <w:szCs w:val="26"/>
        </w:rPr>
      </w:pPr>
    </w:p>
    <w:p w:rsidR="00C572A0" w:rsidRDefault="00C572A0" w:rsidP="00C572A0">
      <w:pPr>
        <w:jc w:val="center"/>
        <w:rPr>
          <w:b/>
          <w:color w:val="000000" w:themeColor="text1"/>
          <w:sz w:val="26"/>
          <w:szCs w:val="26"/>
        </w:rPr>
      </w:pPr>
    </w:p>
    <w:p w:rsidR="00C572A0" w:rsidRDefault="00C572A0" w:rsidP="00C572A0">
      <w:pPr>
        <w:jc w:val="center"/>
        <w:rPr>
          <w:b/>
          <w:color w:val="000000" w:themeColor="text1"/>
          <w:sz w:val="26"/>
          <w:szCs w:val="26"/>
        </w:rPr>
      </w:pPr>
    </w:p>
    <w:p w:rsidR="00C572A0" w:rsidRDefault="00C572A0" w:rsidP="00C572A0">
      <w:pPr>
        <w:jc w:val="center"/>
        <w:rPr>
          <w:b/>
          <w:color w:val="000000" w:themeColor="text1"/>
          <w:sz w:val="26"/>
          <w:szCs w:val="26"/>
        </w:rPr>
      </w:pPr>
    </w:p>
    <w:p w:rsidR="00C572A0" w:rsidRDefault="00C572A0" w:rsidP="00C572A0">
      <w:pPr>
        <w:jc w:val="center"/>
        <w:rPr>
          <w:b/>
          <w:color w:val="000000" w:themeColor="text1"/>
          <w:sz w:val="26"/>
          <w:szCs w:val="26"/>
        </w:rPr>
      </w:pPr>
    </w:p>
    <w:p w:rsidR="00C572A0" w:rsidRPr="0020670E" w:rsidRDefault="00C572A0" w:rsidP="00C572A0">
      <w:pPr>
        <w:jc w:val="center"/>
        <w:rPr>
          <w:b/>
          <w:color w:val="000000" w:themeColor="text1"/>
          <w:sz w:val="26"/>
          <w:szCs w:val="26"/>
        </w:rPr>
      </w:pPr>
    </w:p>
    <w:p w:rsidR="00C572A0" w:rsidRPr="0020670E" w:rsidRDefault="00C572A0" w:rsidP="00C572A0">
      <w:pPr>
        <w:jc w:val="center"/>
        <w:rPr>
          <w:b/>
          <w:color w:val="000000" w:themeColor="text1"/>
          <w:sz w:val="26"/>
          <w:szCs w:val="26"/>
        </w:rPr>
      </w:pPr>
      <w:r w:rsidRPr="0020670E">
        <w:rPr>
          <w:b/>
          <w:color w:val="000000" w:themeColor="text1"/>
          <w:sz w:val="26"/>
          <w:szCs w:val="26"/>
        </w:rPr>
        <w:lastRenderedPageBreak/>
        <w:t xml:space="preserve">Перечень земельных участков, планируемых к переводу из категории «земли сельскохозяйственного назначения» в категорию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w:t>
      </w:r>
    </w:p>
    <w:p w:rsidR="00C572A0" w:rsidRPr="0020670E" w:rsidRDefault="00C572A0" w:rsidP="00C572A0">
      <w:pPr>
        <w:pStyle w:val="affb"/>
        <w:jc w:val="right"/>
        <w:rPr>
          <w:i/>
          <w:color w:val="000000" w:themeColor="text1"/>
        </w:rPr>
      </w:pPr>
      <w:r w:rsidRPr="0020670E">
        <w:rPr>
          <w:i/>
          <w:color w:val="000000" w:themeColor="text1"/>
          <w:lang w:val="ru-RU"/>
        </w:rPr>
        <w:t xml:space="preserve">Таблица </w:t>
      </w:r>
      <w:r w:rsidR="00C645A0">
        <w:rPr>
          <w:i/>
          <w:color w:val="000000" w:themeColor="text1"/>
          <w:lang w:val="ru-RU"/>
        </w:rPr>
        <w:t>6</w:t>
      </w:r>
    </w:p>
    <w:tbl>
      <w:tblPr>
        <w:tblW w:w="9879" w:type="dxa"/>
        <w:jc w:val="center"/>
        <w:tblLayout w:type="fixed"/>
        <w:tblLook w:val="04A0" w:firstRow="1" w:lastRow="0" w:firstColumn="1" w:lastColumn="0" w:noHBand="0" w:noVBand="1"/>
      </w:tblPr>
      <w:tblGrid>
        <w:gridCol w:w="2373"/>
        <w:gridCol w:w="1333"/>
        <w:gridCol w:w="1843"/>
        <w:gridCol w:w="1984"/>
        <w:gridCol w:w="2346"/>
      </w:tblGrid>
      <w:tr w:rsidR="00C572A0" w:rsidRPr="0020670E" w:rsidTr="001A6AC6">
        <w:trPr>
          <w:jc w:val="center"/>
        </w:trPr>
        <w:tc>
          <w:tcPr>
            <w:tcW w:w="2373" w:type="dxa"/>
            <w:tcBorders>
              <w:top w:val="single" w:sz="4" w:space="0" w:color="000000"/>
              <w:left w:val="single" w:sz="4" w:space="0" w:color="000000"/>
              <w:bottom w:val="single" w:sz="4" w:space="0" w:color="000000"/>
              <w:right w:val="nil"/>
            </w:tcBorders>
            <w:vAlign w:val="center"/>
            <w:hideMark/>
          </w:tcPr>
          <w:p w:rsidR="00C572A0" w:rsidRPr="0020670E" w:rsidRDefault="00C572A0" w:rsidP="001A6AC6">
            <w:pPr>
              <w:ind w:left="34"/>
              <w:jc w:val="center"/>
              <w:rPr>
                <w:b/>
                <w:color w:val="000000" w:themeColor="text1"/>
              </w:rPr>
            </w:pPr>
            <w:r w:rsidRPr="0020670E">
              <w:rPr>
                <w:b/>
                <w:color w:val="000000" w:themeColor="text1"/>
              </w:rPr>
              <w:t>Кадастровый номер</w:t>
            </w:r>
          </w:p>
        </w:tc>
        <w:tc>
          <w:tcPr>
            <w:tcW w:w="1333" w:type="dxa"/>
            <w:tcBorders>
              <w:top w:val="single" w:sz="4" w:space="0" w:color="000000"/>
              <w:left w:val="single" w:sz="4" w:space="0" w:color="000000"/>
              <w:bottom w:val="single" w:sz="4" w:space="0" w:color="000000"/>
              <w:right w:val="nil"/>
            </w:tcBorders>
            <w:vAlign w:val="center"/>
            <w:hideMark/>
          </w:tcPr>
          <w:p w:rsidR="00C572A0" w:rsidRPr="0020670E" w:rsidRDefault="00C572A0" w:rsidP="001A6AC6">
            <w:pPr>
              <w:ind w:right="-108"/>
              <w:jc w:val="center"/>
              <w:rPr>
                <w:b/>
                <w:color w:val="000000" w:themeColor="text1"/>
              </w:rPr>
            </w:pPr>
            <w:r w:rsidRPr="0020670E">
              <w:rPr>
                <w:b/>
                <w:color w:val="000000" w:themeColor="text1"/>
              </w:rPr>
              <w:t>Площадь, га</w:t>
            </w:r>
          </w:p>
        </w:tc>
        <w:tc>
          <w:tcPr>
            <w:tcW w:w="1843" w:type="dxa"/>
            <w:tcBorders>
              <w:top w:val="single" w:sz="4" w:space="0" w:color="000000"/>
              <w:left w:val="single" w:sz="4" w:space="0" w:color="000000"/>
              <w:bottom w:val="single" w:sz="4" w:space="0" w:color="000000"/>
              <w:right w:val="single" w:sz="4" w:space="0" w:color="000000"/>
            </w:tcBorders>
            <w:vAlign w:val="center"/>
          </w:tcPr>
          <w:p w:rsidR="00C572A0" w:rsidRPr="0020670E" w:rsidRDefault="00C572A0" w:rsidP="001A6AC6">
            <w:pPr>
              <w:jc w:val="center"/>
              <w:rPr>
                <w:b/>
                <w:color w:val="000000" w:themeColor="text1"/>
              </w:rPr>
            </w:pPr>
            <w:r w:rsidRPr="0020670E">
              <w:rPr>
                <w:b/>
                <w:color w:val="000000" w:themeColor="text1"/>
              </w:rPr>
              <w:t>Форма собственности</w:t>
            </w:r>
          </w:p>
        </w:tc>
        <w:tc>
          <w:tcPr>
            <w:tcW w:w="1984" w:type="dxa"/>
            <w:tcBorders>
              <w:top w:val="single" w:sz="4" w:space="0" w:color="000000"/>
              <w:left w:val="single" w:sz="4" w:space="0" w:color="000000"/>
              <w:bottom w:val="single" w:sz="4" w:space="0" w:color="000000"/>
              <w:right w:val="nil"/>
            </w:tcBorders>
            <w:vAlign w:val="center"/>
            <w:hideMark/>
          </w:tcPr>
          <w:p w:rsidR="00C572A0" w:rsidRPr="0020670E" w:rsidRDefault="00C572A0" w:rsidP="001A6AC6">
            <w:pPr>
              <w:ind w:left="-186" w:right="-109"/>
              <w:jc w:val="center"/>
              <w:rPr>
                <w:b/>
                <w:color w:val="000000" w:themeColor="text1"/>
              </w:rPr>
            </w:pPr>
            <w:r w:rsidRPr="0020670E">
              <w:rPr>
                <w:b/>
                <w:color w:val="000000" w:themeColor="text1"/>
              </w:rPr>
              <w:t>Предполагаемое использование</w:t>
            </w:r>
          </w:p>
        </w:tc>
        <w:tc>
          <w:tcPr>
            <w:tcW w:w="2346" w:type="dxa"/>
            <w:tcBorders>
              <w:top w:val="single" w:sz="4" w:space="0" w:color="000000"/>
              <w:left w:val="single" w:sz="4" w:space="0" w:color="000000"/>
              <w:bottom w:val="single" w:sz="4" w:space="0" w:color="000000"/>
              <w:right w:val="single" w:sz="4" w:space="0" w:color="000000"/>
            </w:tcBorders>
            <w:vAlign w:val="center"/>
            <w:hideMark/>
          </w:tcPr>
          <w:p w:rsidR="00C572A0" w:rsidRPr="0020670E" w:rsidRDefault="00C572A0" w:rsidP="001A6AC6">
            <w:pPr>
              <w:jc w:val="center"/>
              <w:rPr>
                <w:b/>
                <w:color w:val="000000" w:themeColor="text1"/>
              </w:rPr>
            </w:pPr>
            <w:r w:rsidRPr="0020670E">
              <w:rPr>
                <w:b/>
                <w:color w:val="000000" w:themeColor="text1"/>
              </w:rPr>
              <w:t>Срок реализации</w:t>
            </w:r>
          </w:p>
        </w:tc>
      </w:tr>
      <w:tr w:rsidR="00C572A0" w:rsidRPr="0020670E" w:rsidTr="001A6AC6">
        <w:trPr>
          <w:trHeight w:val="70"/>
          <w:jc w:val="center"/>
        </w:trPr>
        <w:tc>
          <w:tcPr>
            <w:tcW w:w="9879" w:type="dxa"/>
            <w:gridSpan w:val="5"/>
            <w:tcBorders>
              <w:top w:val="single" w:sz="4" w:space="0" w:color="000000"/>
              <w:left w:val="single" w:sz="4" w:space="0" w:color="auto"/>
              <w:right w:val="single" w:sz="4" w:space="0" w:color="000000"/>
            </w:tcBorders>
            <w:vAlign w:val="center"/>
          </w:tcPr>
          <w:p w:rsidR="00C572A0" w:rsidRPr="00FA18BF" w:rsidRDefault="00C572A0" w:rsidP="001A6AC6">
            <w:pPr>
              <w:snapToGrid w:val="0"/>
              <w:ind w:left="-89" w:right="-108"/>
              <w:jc w:val="center"/>
              <w:rPr>
                <w:b/>
                <w:color w:val="000000" w:themeColor="text1"/>
              </w:rPr>
            </w:pPr>
            <w:r>
              <w:rPr>
                <w:b/>
                <w:color w:val="000000" w:themeColor="text1"/>
              </w:rPr>
              <w:t>севернее дер</w:t>
            </w:r>
            <w:r w:rsidRPr="00FA18BF">
              <w:rPr>
                <w:b/>
                <w:color w:val="000000" w:themeColor="text1"/>
              </w:rPr>
              <w:t xml:space="preserve">. </w:t>
            </w:r>
            <w:r>
              <w:rPr>
                <w:b/>
                <w:color w:val="000000" w:themeColor="text1"/>
              </w:rPr>
              <w:t>Черкасово</w:t>
            </w:r>
          </w:p>
        </w:tc>
      </w:tr>
      <w:tr w:rsidR="00C572A0" w:rsidRPr="0020670E" w:rsidTr="001A6AC6">
        <w:trPr>
          <w:trHeight w:val="1235"/>
          <w:jc w:val="center"/>
        </w:trPr>
        <w:tc>
          <w:tcPr>
            <w:tcW w:w="2373" w:type="dxa"/>
            <w:tcBorders>
              <w:top w:val="single" w:sz="4" w:space="0" w:color="000000"/>
              <w:left w:val="single" w:sz="4" w:space="0" w:color="auto"/>
              <w:right w:val="nil"/>
            </w:tcBorders>
            <w:vAlign w:val="center"/>
          </w:tcPr>
          <w:p w:rsidR="00C572A0" w:rsidRPr="0020670E" w:rsidRDefault="00C572A0" w:rsidP="001A6AC6">
            <w:pPr>
              <w:snapToGrid w:val="0"/>
              <w:ind w:left="-186" w:right="-108"/>
              <w:jc w:val="center"/>
              <w:rPr>
                <w:color w:val="000000" w:themeColor="text1"/>
              </w:rPr>
            </w:pPr>
            <w:r>
              <w:rPr>
                <w:color w:val="000000" w:themeColor="text1"/>
              </w:rPr>
              <w:t>40:13:020705</w:t>
            </w:r>
            <w:r w:rsidRPr="00FA18BF">
              <w:rPr>
                <w:color w:val="000000" w:themeColor="text1"/>
              </w:rPr>
              <w:t>:</w:t>
            </w:r>
            <w:r>
              <w:rPr>
                <w:color w:val="000000" w:themeColor="text1"/>
              </w:rPr>
              <w:t>1839</w:t>
            </w:r>
          </w:p>
        </w:tc>
        <w:tc>
          <w:tcPr>
            <w:tcW w:w="1333" w:type="dxa"/>
            <w:tcBorders>
              <w:top w:val="single" w:sz="4" w:space="0" w:color="000000"/>
              <w:left w:val="single" w:sz="4" w:space="0" w:color="000000"/>
              <w:bottom w:val="single" w:sz="4" w:space="0" w:color="auto"/>
              <w:right w:val="nil"/>
            </w:tcBorders>
            <w:vAlign w:val="center"/>
          </w:tcPr>
          <w:p w:rsidR="00C572A0" w:rsidRPr="0020670E" w:rsidRDefault="00C572A0" w:rsidP="001A6AC6">
            <w:pPr>
              <w:snapToGrid w:val="0"/>
              <w:ind w:left="-139" w:right="-108"/>
              <w:jc w:val="center"/>
              <w:rPr>
                <w:color w:val="000000" w:themeColor="text1"/>
              </w:rPr>
            </w:pPr>
            <w:r>
              <w:rPr>
                <w:color w:val="000000" w:themeColor="text1"/>
              </w:rPr>
              <w:t>0,34</w:t>
            </w:r>
          </w:p>
        </w:tc>
        <w:tc>
          <w:tcPr>
            <w:tcW w:w="1843" w:type="dxa"/>
            <w:tcBorders>
              <w:top w:val="single" w:sz="4" w:space="0" w:color="000000"/>
              <w:left w:val="single" w:sz="4" w:space="0" w:color="000000"/>
              <w:bottom w:val="single" w:sz="4" w:space="0" w:color="auto"/>
              <w:right w:val="single" w:sz="4" w:space="0" w:color="000000"/>
            </w:tcBorders>
            <w:vAlign w:val="center"/>
          </w:tcPr>
          <w:p w:rsidR="00C572A0" w:rsidRPr="0020670E" w:rsidRDefault="00C572A0" w:rsidP="001A6AC6">
            <w:pPr>
              <w:snapToGrid w:val="0"/>
              <w:ind w:left="-108" w:right="-108"/>
              <w:jc w:val="center"/>
              <w:rPr>
                <w:color w:val="000000" w:themeColor="text1"/>
              </w:rPr>
            </w:pPr>
            <w:r>
              <w:rPr>
                <w:color w:val="000000" w:themeColor="text1"/>
              </w:rPr>
              <w:t>Собственность публично-правовых образований</w:t>
            </w:r>
          </w:p>
        </w:tc>
        <w:tc>
          <w:tcPr>
            <w:tcW w:w="1984" w:type="dxa"/>
            <w:tcBorders>
              <w:top w:val="single" w:sz="4" w:space="0" w:color="000000"/>
              <w:left w:val="single" w:sz="4" w:space="0" w:color="000000"/>
              <w:right w:val="nil"/>
            </w:tcBorders>
            <w:vAlign w:val="center"/>
          </w:tcPr>
          <w:p w:rsidR="00C572A0" w:rsidRPr="0020670E" w:rsidRDefault="00C572A0" w:rsidP="001A6AC6">
            <w:pPr>
              <w:snapToGrid w:val="0"/>
              <w:spacing w:line="192" w:lineRule="auto"/>
              <w:ind w:left="-108" w:right="-108"/>
              <w:jc w:val="center"/>
              <w:rPr>
                <w:color w:val="000000" w:themeColor="text1"/>
              </w:rPr>
            </w:pPr>
            <w:r>
              <w:rPr>
                <w:color w:val="000000" w:themeColor="text1"/>
              </w:rPr>
              <w:t xml:space="preserve">Для уличной дорожной сети </w:t>
            </w:r>
          </w:p>
        </w:tc>
        <w:tc>
          <w:tcPr>
            <w:tcW w:w="2346" w:type="dxa"/>
            <w:tcBorders>
              <w:top w:val="single" w:sz="4" w:space="0" w:color="000000"/>
              <w:left w:val="single" w:sz="4" w:space="0" w:color="000000"/>
              <w:bottom w:val="single" w:sz="4" w:space="0" w:color="auto"/>
              <w:right w:val="single" w:sz="4" w:space="0" w:color="000000"/>
            </w:tcBorders>
            <w:vAlign w:val="center"/>
          </w:tcPr>
          <w:p w:rsidR="00C572A0" w:rsidRPr="0020670E" w:rsidRDefault="00C572A0" w:rsidP="001A6AC6">
            <w:pPr>
              <w:snapToGrid w:val="0"/>
              <w:ind w:left="-89" w:right="-108"/>
              <w:jc w:val="center"/>
              <w:rPr>
                <w:color w:val="000000" w:themeColor="text1"/>
              </w:rPr>
            </w:pPr>
            <w:r>
              <w:rPr>
                <w:color w:val="000000" w:themeColor="text1"/>
              </w:rPr>
              <w:t>Первая очередь</w:t>
            </w:r>
          </w:p>
        </w:tc>
      </w:tr>
      <w:tr w:rsidR="00C572A0" w:rsidRPr="0020670E" w:rsidTr="001A6AC6">
        <w:trPr>
          <w:trHeight w:val="95"/>
          <w:jc w:val="center"/>
        </w:trPr>
        <w:tc>
          <w:tcPr>
            <w:tcW w:w="2373" w:type="dxa"/>
            <w:tcBorders>
              <w:top w:val="single" w:sz="4" w:space="0" w:color="auto"/>
              <w:left w:val="single" w:sz="4" w:space="0" w:color="auto"/>
              <w:bottom w:val="single" w:sz="4" w:space="0" w:color="auto"/>
              <w:right w:val="single" w:sz="4" w:space="0" w:color="auto"/>
            </w:tcBorders>
            <w:vAlign w:val="center"/>
          </w:tcPr>
          <w:p w:rsidR="00C572A0" w:rsidRPr="0020670E" w:rsidRDefault="00C572A0" w:rsidP="001A6AC6">
            <w:pPr>
              <w:snapToGrid w:val="0"/>
              <w:ind w:right="-108"/>
              <w:jc w:val="center"/>
              <w:rPr>
                <w:b/>
                <w:color w:val="000000" w:themeColor="text1"/>
              </w:rPr>
            </w:pPr>
            <w:r w:rsidRPr="0020670E">
              <w:rPr>
                <w:b/>
                <w:color w:val="000000" w:themeColor="text1"/>
              </w:rPr>
              <w:t>Итого</w:t>
            </w:r>
          </w:p>
        </w:tc>
        <w:tc>
          <w:tcPr>
            <w:tcW w:w="1333" w:type="dxa"/>
            <w:tcBorders>
              <w:top w:val="single" w:sz="4" w:space="0" w:color="000000"/>
              <w:left w:val="single" w:sz="4" w:space="0" w:color="auto"/>
              <w:bottom w:val="single" w:sz="4" w:space="0" w:color="000000"/>
              <w:right w:val="nil"/>
            </w:tcBorders>
            <w:vAlign w:val="center"/>
          </w:tcPr>
          <w:p w:rsidR="00C572A0" w:rsidRPr="0020670E" w:rsidRDefault="00C572A0" w:rsidP="001A6AC6">
            <w:pPr>
              <w:snapToGrid w:val="0"/>
              <w:ind w:left="-192" w:right="-108"/>
              <w:jc w:val="center"/>
              <w:rPr>
                <w:b/>
                <w:color w:val="000000" w:themeColor="text1"/>
              </w:rPr>
            </w:pPr>
            <w:r>
              <w:rPr>
                <w:b/>
                <w:color w:val="000000" w:themeColor="text1"/>
              </w:rPr>
              <w:t>0,34</w:t>
            </w:r>
          </w:p>
        </w:tc>
        <w:tc>
          <w:tcPr>
            <w:tcW w:w="6173" w:type="dxa"/>
            <w:gridSpan w:val="3"/>
            <w:tcBorders>
              <w:top w:val="single" w:sz="4" w:space="0" w:color="000000"/>
              <w:left w:val="single" w:sz="4" w:space="0" w:color="000000"/>
              <w:bottom w:val="single" w:sz="4" w:space="0" w:color="000000"/>
              <w:right w:val="single" w:sz="4" w:space="0" w:color="000000"/>
            </w:tcBorders>
            <w:vAlign w:val="center"/>
          </w:tcPr>
          <w:p w:rsidR="00C572A0" w:rsidRPr="0020670E" w:rsidRDefault="00C572A0" w:rsidP="001A6AC6">
            <w:pPr>
              <w:snapToGrid w:val="0"/>
              <w:ind w:left="-89" w:right="-108"/>
              <w:jc w:val="center"/>
              <w:rPr>
                <w:color w:val="000000" w:themeColor="text1"/>
              </w:rPr>
            </w:pPr>
          </w:p>
        </w:tc>
      </w:tr>
    </w:tbl>
    <w:p w:rsidR="00C572A0" w:rsidRDefault="00C572A0" w:rsidP="00C572A0">
      <w:pPr>
        <w:jc w:val="center"/>
        <w:rPr>
          <w:b/>
          <w:color w:val="000000" w:themeColor="text1"/>
          <w:sz w:val="26"/>
          <w:szCs w:val="26"/>
        </w:rPr>
      </w:pPr>
    </w:p>
    <w:p w:rsidR="00C572A0" w:rsidRPr="00637E66" w:rsidRDefault="00C572A0" w:rsidP="00C572A0">
      <w:pPr>
        <w:jc w:val="center"/>
        <w:rPr>
          <w:b/>
          <w:sz w:val="26"/>
          <w:szCs w:val="26"/>
        </w:rPr>
      </w:pPr>
      <w:r>
        <w:rPr>
          <w:b/>
          <w:sz w:val="26"/>
          <w:szCs w:val="26"/>
        </w:rPr>
        <w:t>Перечень земельных участков, планируемых к переводу</w:t>
      </w:r>
      <w:r w:rsidRPr="00637E66">
        <w:rPr>
          <w:b/>
          <w:sz w:val="26"/>
          <w:szCs w:val="26"/>
        </w:rPr>
        <w:t xml:space="preserve"> из категории </w:t>
      </w:r>
      <w:r>
        <w:rPr>
          <w:b/>
          <w:sz w:val="26"/>
          <w:szCs w:val="26"/>
        </w:rPr>
        <w:t>«</w:t>
      </w:r>
      <w:r w:rsidRPr="00637E66">
        <w:rPr>
          <w:b/>
          <w:sz w:val="26"/>
          <w:szCs w:val="26"/>
        </w:rPr>
        <w:t>земли сельскохозяйственного назначения</w:t>
      </w:r>
      <w:r>
        <w:rPr>
          <w:b/>
          <w:sz w:val="26"/>
          <w:szCs w:val="26"/>
        </w:rPr>
        <w:t>»</w:t>
      </w:r>
      <w:r w:rsidRPr="00637E66">
        <w:rPr>
          <w:b/>
          <w:sz w:val="26"/>
          <w:szCs w:val="26"/>
        </w:rPr>
        <w:t xml:space="preserve"> в категорию </w:t>
      </w:r>
      <w:r>
        <w:rPr>
          <w:b/>
          <w:sz w:val="26"/>
          <w:szCs w:val="26"/>
        </w:rPr>
        <w:t>«</w:t>
      </w:r>
      <w:r w:rsidRPr="00637E66">
        <w:rPr>
          <w:b/>
          <w:sz w:val="26"/>
          <w:szCs w:val="26"/>
        </w:rPr>
        <w:t>земли особо охраняемых территорий и объектов</w:t>
      </w:r>
      <w:r>
        <w:rPr>
          <w:b/>
          <w:sz w:val="26"/>
          <w:szCs w:val="26"/>
        </w:rPr>
        <w:t>»</w:t>
      </w:r>
      <w:r w:rsidRPr="00637E66">
        <w:rPr>
          <w:b/>
          <w:sz w:val="26"/>
          <w:szCs w:val="26"/>
        </w:rPr>
        <w:t xml:space="preserve"> </w:t>
      </w:r>
    </w:p>
    <w:p w:rsidR="00C572A0" w:rsidRPr="0020670E" w:rsidRDefault="00C572A0" w:rsidP="00C572A0">
      <w:pPr>
        <w:pStyle w:val="affb"/>
        <w:jc w:val="right"/>
        <w:rPr>
          <w:i/>
          <w:color w:val="000000" w:themeColor="text1"/>
        </w:rPr>
      </w:pPr>
      <w:r w:rsidRPr="0020670E">
        <w:rPr>
          <w:i/>
          <w:color w:val="000000" w:themeColor="text1"/>
          <w:lang w:val="ru-RU"/>
        </w:rPr>
        <w:t xml:space="preserve">Таблица </w:t>
      </w:r>
      <w:r w:rsidR="00C645A0">
        <w:rPr>
          <w:i/>
          <w:color w:val="000000" w:themeColor="text1"/>
          <w:lang w:val="ru-RU"/>
        </w:rPr>
        <w:t>7</w:t>
      </w:r>
    </w:p>
    <w:tbl>
      <w:tblPr>
        <w:tblW w:w="9879" w:type="dxa"/>
        <w:jc w:val="center"/>
        <w:tblLayout w:type="fixed"/>
        <w:tblLook w:val="04A0" w:firstRow="1" w:lastRow="0" w:firstColumn="1" w:lastColumn="0" w:noHBand="0" w:noVBand="1"/>
      </w:tblPr>
      <w:tblGrid>
        <w:gridCol w:w="2373"/>
        <w:gridCol w:w="1333"/>
        <w:gridCol w:w="1843"/>
        <w:gridCol w:w="1984"/>
        <w:gridCol w:w="2346"/>
      </w:tblGrid>
      <w:tr w:rsidR="00C572A0" w:rsidRPr="0020670E" w:rsidTr="001A6AC6">
        <w:trPr>
          <w:jc w:val="center"/>
        </w:trPr>
        <w:tc>
          <w:tcPr>
            <w:tcW w:w="2373" w:type="dxa"/>
            <w:tcBorders>
              <w:top w:val="single" w:sz="4" w:space="0" w:color="000000"/>
              <w:left w:val="single" w:sz="4" w:space="0" w:color="000000"/>
              <w:bottom w:val="single" w:sz="4" w:space="0" w:color="000000"/>
              <w:right w:val="nil"/>
            </w:tcBorders>
            <w:vAlign w:val="center"/>
            <w:hideMark/>
          </w:tcPr>
          <w:p w:rsidR="00C572A0" w:rsidRPr="0020670E" w:rsidRDefault="00C572A0" w:rsidP="001A6AC6">
            <w:pPr>
              <w:ind w:left="34"/>
              <w:jc w:val="center"/>
              <w:rPr>
                <w:b/>
                <w:color w:val="000000" w:themeColor="text1"/>
              </w:rPr>
            </w:pPr>
            <w:r w:rsidRPr="0020670E">
              <w:rPr>
                <w:b/>
                <w:color w:val="000000" w:themeColor="text1"/>
              </w:rPr>
              <w:t>Кадастровый номер</w:t>
            </w:r>
          </w:p>
        </w:tc>
        <w:tc>
          <w:tcPr>
            <w:tcW w:w="1333" w:type="dxa"/>
            <w:tcBorders>
              <w:top w:val="single" w:sz="4" w:space="0" w:color="000000"/>
              <w:left w:val="single" w:sz="4" w:space="0" w:color="000000"/>
              <w:bottom w:val="single" w:sz="4" w:space="0" w:color="000000"/>
              <w:right w:val="nil"/>
            </w:tcBorders>
            <w:vAlign w:val="center"/>
            <w:hideMark/>
          </w:tcPr>
          <w:p w:rsidR="00C572A0" w:rsidRPr="0020670E" w:rsidRDefault="00C572A0" w:rsidP="001A6AC6">
            <w:pPr>
              <w:ind w:right="-108"/>
              <w:jc w:val="center"/>
              <w:rPr>
                <w:b/>
                <w:color w:val="000000" w:themeColor="text1"/>
              </w:rPr>
            </w:pPr>
            <w:r w:rsidRPr="0020670E">
              <w:rPr>
                <w:b/>
                <w:color w:val="000000" w:themeColor="text1"/>
              </w:rPr>
              <w:t>Площадь, га</w:t>
            </w:r>
          </w:p>
        </w:tc>
        <w:tc>
          <w:tcPr>
            <w:tcW w:w="1843" w:type="dxa"/>
            <w:tcBorders>
              <w:top w:val="single" w:sz="4" w:space="0" w:color="000000"/>
              <w:left w:val="single" w:sz="4" w:space="0" w:color="000000"/>
              <w:bottom w:val="single" w:sz="4" w:space="0" w:color="000000"/>
              <w:right w:val="single" w:sz="4" w:space="0" w:color="000000"/>
            </w:tcBorders>
            <w:vAlign w:val="center"/>
          </w:tcPr>
          <w:p w:rsidR="00C572A0" w:rsidRPr="0020670E" w:rsidRDefault="00C572A0" w:rsidP="001A6AC6">
            <w:pPr>
              <w:jc w:val="center"/>
              <w:rPr>
                <w:b/>
                <w:color w:val="000000" w:themeColor="text1"/>
              </w:rPr>
            </w:pPr>
            <w:r w:rsidRPr="0020670E">
              <w:rPr>
                <w:b/>
                <w:color w:val="000000" w:themeColor="text1"/>
              </w:rPr>
              <w:t>Форма собственности</w:t>
            </w:r>
          </w:p>
        </w:tc>
        <w:tc>
          <w:tcPr>
            <w:tcW w:w="1984" w:type="dxa"/>
            <w:tcBorders>
              <w:top w:val="single" w:sz="4" w:space="0" w:color="000000"/>
              <w:left w:val="single" w:sz="4" w:space="0" w:color="000000"/>
              <w:bottom w:val="single" w:sz="4" w:space="0" w:color="000000"/>
              <w:right w:val="nil"/>
            </w:tcBorders>
            <w:vAlign w:val="center"/>
            <w:hideMark/>
          </w:tcPr>
          <w:p w:rsidR="00C572A0" w:rsidRPr="0020670E" w:rsidRDefault="00C572A0" w:rsidP="001A6AC6">
            <w:pPr>
              <w:ind w:left="-186" w:right="-109"/>
              <w:jc w:val="center"/>
              <w:rPr>
                <w:b/>
                <w:color w:val="000000" w:themeColor="text1"/>
              </w:rPr>
            </w:pPr>
            <w:r w:rsidRPr="0020670E">
              <w:rPr>
                <w:b/>
                <w:color w:val="000000" w:themeColor="text1"/>
              </w:rPr>
              <w:t>Предполагаемое использование</w:t>
            </w:r>
          </w:p>
        </w:tc>
        <w:tc>
          <w:tcPr>
            <w:tcW w:w="2346" w:type="dxa"/>
            <w:tcBorders>
              <w:top w:val="single" w:sz="4" w:space="0" w:color="000000"/>
              <w:left w:val="single" w:sz="4" w:space="0" w:color="000000"/>
              <w:bottom w:val="single" w:sz="4" w:space="0" w:color="000000"/>
              <w:right w:val="single" w:sz="4" w:space="0" w:color="000000"/>
            </w:tcBorders>
            <w:vAlign w:val="center"/>
            <w:hideMark/>
          </w:tcPr>
          <w:p w:rsidR="00C572A0" w:rsidRPr="0020670E" w:rsidRDefault="00C572A0" w:rsidP="001A6AC6">
            <w:pPr>
              <w:jc w:val="center"/>
              <w:rPr>
                <w:b/>
                <w:color w:val="000000" w:themeColor="text1"/>
              </w:rPr>
            </w:pPr>
            <w:r w:rsidRPr="0020670E">
              <w:rPr>
                <w:b/>
                <w:color w:val="000000" w:themeColor="text1"/>
              </w:rPr>
              <w:t>Срок реализации</w:t>
            </w:r>
          </w:p>
        </w:tc>
      </w:tr>
      <w:tr w:rsidR="00C572A0" w:rsidRPr="0020670E" w:rsidTr="001A6AC6">
        <w:trPr>
          <w:trHeight w:val="70"/>
          <w:jc w:val="center"/>
        </w:trPr>
        <w:tc>
          <w:tcPr>
            <w:tcW w:w="9879" w:type="dxa"/>
            <w:gridSpan w:val="5"/>
            <w:tcBorders>
              <w:top w:val="single" w:sz="4" w:space="0" w:color="000000"/>
              <w:left w:val="single" w:sz="4" w:space="0" w:color="auto"/>
              <w:right w:val="single" w:sz="4" w:space="0" w:color="000000"/>
            </w:tcBorders>
            <w:vAlign w:val="center"/>
          </w:tcPr>
          <w:p w:rsidR="00C572A0" w:rsidRPr="008A023B" w:rsidRDefault="00C572A0" w:rsidP="001A6AC6">
            <w:pPr>
              <w:snapToGrid w:val="0"/>
              <w:ind w:left="-89" w:right="-108"/>
              <w:jc w:val="center"/>
              <w:rPr>
                <w:b/>
                <w:color w:val="000000" w:themeColor="text1"/>
              </w:rPr>
            </w:pPr>
            <w:r w:rsidRPr="008A023B">
              <w:rPr>
                <w:b/>
              </w:rPr>
              <w:t>МО СП «Деревня Шумятино»</w:t>
            </w:r>
          </w:p>
        </w:tc>
      </w:tr>
      <w:tr w:rsidR="00C572A0" w:rsidRPr="0020670E" w:rsidTr="001A6AC6">
        <w:trPr>
          <w:trHeight w:val="1235"/>
          <w:jc w:val="center"/>
        </w:trPr>
        <w:tc>
          <w:tcPr>
            <w:tcW w:w="2373" w:type="dxa"/>
            <w:tcBorders>
              <w:top w:val="single" w:sz="4" w:space="0" w:color="000000"/>
              <w:left w:val="single" w:sz="4" w:space="0" w:color="auto"/>
              <w:right w:val="nil"/>
            </w:tcBorders>
            <w:vAlign w:val="center"/>
          </w:tcPr>
          <w:p w:rsidR="00C572A0" w:rsidRPr="008A023B" w:rsidRDefault="00C572A0" w:rsidP="001A6AC6">
            <w:pPr>
              <w:pStyle w:val="Main"/>
              <w:snapToGrid w:val="0"/>
              <w:spacing w:line="240" w:lineRule="auto"/>
              <w:ind w:firstLine="0"/>
              <w:jc w:val="center"/>
              <w:rPr>
                <w:szCs w:val="24"/>
              </w:rPr>
            </w:pPr>
            <w:r w:rsidRPr="008A023B">
              <w:rPr>
                <w:szCs w:val="24"/>
              </w:rPr>
              <w:t>40:13:020511:5</w:t>
            </w:r>
          </w:p>
          <w:p w:rsidR="00C572A0" w:rsidRPr="0020670E" w:rsidRDefault="00C572A0" w:rsidP="001A6AC6">
            <w:pPr>
              <w:snapToGrid w:val="0"/>
              <w:ind w:left="-186" w:right="-108"/>
              <w:jc w:val="center"/>
              <w:rPr>
                <w:color w:val="000000" w:themeColor="text1"/>
              </w:rPr>
            </w:pPr>
          </w:p>
        </w:tc>
        <w:tc>
          <w:tcPr>
            <w:tcW w:w="1333" w:type="dxa"/>
            <w:tcBorders>
              <w:top w:val="single" w:sz="4" w:space="0" w:color="000000"/>
              <w:left w:val="single" w:sz="4" w:space="0" w:color="000000"/>
              <w:bottom w:val="single" w:sz="4" w:space="0" w:color="auto"/>
              <w:right w:val="nil"/>
            </w:tcBorders>
            <w:vAlign w:val="center"/>
          </w:tcPr>
          <w:p w:rsidR="00C572A0" w:rsidRPr="0020670E" w:rsidRDefault="00C572A0" w:rsidP="001A6AC6">
            <w:pPr>
              <w:snapToGrid w:val="0"/>
              <w:ind w:left="-139" w:right="-108"/>
              <w:jc w:val="center"/>
              <w:rPr>
                <w:color w:val="000000" w:themeColor="text1"/>
              </w:rPr>
            </w:pPr>
            <w:r w:rsidRPr="008A023B">
              <w:rPr>
                <w:rFonts w:eastAsia="Arial" w:cs="Tahoma"/>
              </w:rPr>
              <w:t>3,4</w:t>
            </w:r>
          </w:p>
        </w:tc>
        <w:tc>
          <w:tcPr>
            <w:tcW w:w="1843" w:type="dxa"/>
            <w:tcBorders>
              <w:top w:val="single" w:sz="4" w:space="0" w:color="000000"/>
              <w:left w:val="single" w:sz="4" w:space="0" w:color="000000"/>
              <w:bottom w:val="single" w:sz="4" w:space="0" w:color="auto"/>
              <w:right w:val="single" w:sz="4" w:space="0" w:color="000000"/>
            </w:tcBorders>
            <w:vAlign w:val="center"/>
          </w:tcPr>
          <w:p w:rsidR="00C572A0" w:rsidRPr="0020670E" w:rsidRDefault="00C572A0" w:rsidP="001A6AC6">
            <w:pPr>
              <w:snapToGrid w:val="0"/>
              <w:ind w:left="-108" w:right="-108"/>
              <w:jc w:val="center"/>
              <w:rPr>
                <w:color w:val="000000" w:themeColor="text1"/>
              </w:rPr>
            </w:pPr>
            <w:r>
              <w:rPr>
                <w:color w:val="000000" w:themeColor="text1"/>
              </w:rPr>
              <w:t>Собственность публично-правовых образований</w:t>
            </w:r>
          </w:p>
        </w:tc>
        <w:tc>
          <w:tcPr>
            <w:tcW w:w="1984" w:type="dxa"/>
            <w:tcBorders>
              <w:top w:val="single" w:sz="4" w:space="0" w:color="000000"/>
              <w:left w:val="single" w:sz="4" w:space="0" w:color="000000"/>
              <w:right w:val="nil"/>
            </w:tcBorders>
            <w:vAlign w:val="center"/>
          </w:tcPr>
          <w:p w:rsidR="00C572A0" w:rsidRPr="0020670E" w:rsidRDefault="00C572A0" w:rsidP="001A6AC6">
            <w:pPr>
              <w:snapToGrid w:val="0"/>
              <w:spacing w:line="192" w:lineRule="auto"/>
              <w:ind w:left="-108" w:right="-108"/>
              <w:jc w:val="center"/>
              <w:rPr>
                <w:color w:val="000000" w:themeColor="text1"/>
              </w:rPr>
            </w:pPr>
            <w:r w:rsidRPr="008A023B">
              <w:rPr>
                <w:rFonts w:eastAsia="Arial" w:cs="Tahoma"/>
              </w:rPr>
              <w:t>Кладбище</w:t>
            </w:r>
          </w:p>
        </w:tc>
        <w:tc>
          <w:tcPr>
            <w:tcW w:w="2346" w:type="dxa"/>
            <w:tcBorders>
              <w:top w:val="single" w:sz="4" w:space="0" w:color="000000"/>
              <w:left w:val="single" w:sz="4" w:space="0" w:color="000000"/>
              <w:bottom w:val="single" w:sz="4" w:space="0" w:color="auto"/>
              <w:right w:val="single" w:sz="4" w:space="0" w:color="000000"/>
            </w:tcBorders>
            <w:vAlign w:val="center"/>
          </w:tcPr>
          <w:p w:rsidR="00C572A0" w:rsidRPr="0020670E" w:rsidRDefault="00C572A0" w:rsidP="001A6AC6">
            <w:pPr>
              <w:snapToGrid w:val="0"/>
              <w:ind w:left="-89" w:right="-108"/>
              <w:jc w:val="center"/>
              <w:rPr>
                <w:color w:val="000000" w:themeColor="text1"/>
              </w:rPr>
            </w:pPr>
            <w:r>
              <w:rPr>
                <w:color w:val="000000" w:themeColor="text1"/>
              </w:rPr>
              <w:t>Первая очередь</w:t>
            </w:r>
          </w:p>
        </w:tc>
      </w:tr>
      <w:tr w:rsidR="00C572A0" w:rsidRPr="0020670E" w:rsidTr="001A6AC6">
        <w:trPr>
          <w:trHeight w:val="95"/>
          <w:jc w:val="center"/>
        </w:trPr>
        <w:tc>
          <w:tcPr>
            <w:tcW w:w="2373" w:type="dxa"/>
            <w:tcBorders>
              <w:top w:val="single" w:sz="4" w:space="0" w:color="auto"/>
              <w:left w:val="single" w:sz="4" w:space="0" w:color="auto"/>
              <w:bottom w:val="single" w:sz="4" w:space="0" w:color="auto"/>
              <w:right w:val="single" w:sz="4" w:space="0" w:color="auto"/>
            </w:tcBorders>
            <w:vAlign w:val="center"/>
          </w:tcPr>
          <w:p w:rsidR="00C572A0" w:rsidRPr="0020670E" w:rsidRDefault="00C572A0" w:rsidP="001A6AC6">
            <w:pPr>
              <w:snapToGrid w:val="0"/>
              <w:ind w:right="-108"/>
              <w:jc w:val="center"/>
              <w:rPr>
                <w:b/>
                <w:color w:val="000000" w:themeColor="text1"/>
              </w:rPr>
            </w:pPr>
            <w:r w:rsidRPr="0020670E">
              <w:rPr>
                <w:b/>
                <w:color w:val="000000" w:themeColor="text1"/>
              </w:rPr>
              <w:t>Итого</w:t>
            </w:r>
          </w:p>
        </w:tc>
        <w:tc>
          <w:tcPr>
            <w:tcW w:w="1333" w:type="dxa"/>
            <w:tcBorders>
              <w:top w:val="single" w:sz="4" w:space="0" w:color="000000"/>
              <w:left w:val="single" w:sz="4" w:space="0" w:color="auto"/>
              <w:bottom w:val="single" w:sz="4" w:space="0" w:color="000000"/>
              <w:right w:val="nil"/>
            </w:tcBorders>
            <w:vAlign w:val="center"/>
          </w:tcPr>
          <w:p w:rsidR="00C572A0" w:rsidRPr="0020670E" w:rsidRDefault="00C572A0" w:rsidP="001A6AC6">
            <w:pPr>
              <w:snapToGrid w:val="0"/>
              <w:ind w:left="-192" w:right="-108"/>
              <w:jc w:val="center"/>
              <w:rPr>
                <w:b/>
                <w:color w:val="000000" w:themeColor="text1"/>
              </w:rPr>
            </w:pPr>
            <w:r>
              <w:rPr>
                <w:b/>
                <w:color w:val="000000" w:themeColor="text1"/>
              </w:rPr>
              <w:t>3,4</w:t>
            </w:r>
          </w:p>
        </w:tc>
        <w:tc>
          <w:tcPr>
            <w:tcW w:w="6173" w:type="dxa"/>
            <w:gridSpan w:val="3"/>
            <w:tcBorders>
              <w:top w:val="single" w:sz="4" w:space="0" w:color="000000"/>
              <w:left w:val="single" w:sz="4" w:space="0" w:color="000000"/>
              <w:bottom w:val="single" w:sz="4" w:space="0" w:color="000000"/>
              <w:right w:val="single" w:sz="4" w:space="0" w:color="000000"/>
            </w:tcBorders>
            <w:vAlign w:val="center"/>
          </w:tcPr>
          <w:p w:rsidR="00C572A0" w:rsidRPr="0020670E" w:rsidRDefault="00C572A0" w:rsidP="001A6AC6">
            <w:pPr>
              <w:snapToGrid w:val="0"/>
              <w:ind w:left="-89" w:right="-108"/>
              <w:jc w:val="center"/>
              <w:rPr>
                <w:color w:val="000000" w:themeColor="text1"/>
              </w:rPr>
            </w:pPr>
          </w:p>
        </w:tc>
      </w:tr>
    </w:tbl>
    <w:p w:rsidR="00C572A0" w:rsidRDefault="00C572A0" w:rsidP="00C572A0">
      <w:pPr>
        <w:jc w:val="center"/>
        <w:rPr>
          <w:b/>
          <w:color w:val="000000" w:themeColor="text1"/>
          <w:sz w:val="26"/>
          <w:szCs w:val="26"/>
        </w:rPr>
      </w:pPr>
    </w:p>
    <w:p w:rsidR="00C572A0" w:rsidRPr="0020670E" w:rsidRDefault="00C572A0" w:rsidP="00C572A0">
      <w:pPr>
        <w:jc w:val="center"/>
        <w:rPr>
          <w:b/>
          <w:color w:val="000000" w:themeColor="text1"/>
          <w:sz w:val="26"/>
          <w:szCs w:val="26"/>
        </w:rPr>
      </w:pPr>
      <w:r w:rsidRPr="0020670E">
        <w:rPr>
          <w:b/>
          <w:color w:val="000000" w:themeColor="text1"/>
          <w:sz w:val="26"/>
          <w:szCs w:val="26"/>
        </w:rPr>
        <w:t xml:space="preserve">Перечень земельных участков, планируемых к переводу из категории «земли </w:t>
      </w:r>
      <w:r>
        <w:rPr>
          <w:b/>
          <w:color w:val="000000" w:themeColor="text1"/>
          <w:sz w:val="26"/>
          <w:szCs w:val="26"/>
        </w:rPr>
        <w:t>населенных пунктов</w:t>
      </w:r>
      <w:r w:rsidRPr="0020670E">
        <w:rPr>
          <w:b/>
          <w:color w:val="000000" w:themeColor="text1"/>
          <w:sz w:val="26"/>
          <w:szCs w:val="26"/>
        </w:rPr>
        <w:t xml:space="preserve">» </w:t>
      </w:r>
      <w:r>
        <w:rPr>
          <w:b/>
          <w:color w:val="000000" w:themeColor="text1"/>
          <w:sz w:val="26"/>
          <w:szCs w:val="26"/>
        </w:rPr>
        <w:t xml:space="preserve">в категорию </w:t>
      </w:r>
      <w:r w:rsidRPr="0020670E">
        <w:rPr>
          <w:b/>
          <w:color w:val="000000" w:themeColor="text1"/>
          <w:sz w:val="26"/>
          <w:szCs w:val="26"/>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w:t>
      </w:r>
    </w:p>
    <w:p w:rsidR="00C572A0" w:rsidRPr="0020670E" w:rsidRDefault="00C572A0" w:rsidP="00C572A0">
      <w:pPr>
        <w:pStyle w:val="affb"/>
        <w:jc w:val="right"/>
        <w:rPr>
          <w:i/>
          <w:color w:val="000000" w:themeColor="text1"/>
        </w:rPr>
      </w:pPr>
      <w:r w:rsidRPr="0020670E">
        <w:rPr>
          <w:i/>
          <w:color w:val="000000" w:themeColor="text1"/>
          <w:lang w:val="ru-RU"/>
        </w:rPr>
        <w:t xml:space="preserve">Таблица </w:t>
      </w:r>
      <w:r w:rsidR="00C645A0">
        <w:rPr>
          <w:i/>
          <w:color w:val="000000" w:themeColor="text1"/>
          <w:lang w:val="ru-RU"/>
        </w:rPr>
        <w:t>8</w:t>
      </w:r>
    </w:p>
    <w:tbl>
      <w:tblPr>
        <w:tblW w:w="9879" w:type="dxa"/>
        <w:jc w:val="center"/>
        <w:tblLayout w:type="fixed"/>
        <w:tblLook w:val="04A0" w:firstRow="1" w:lastRow="0" w:firstColumn="1" w:lastColumn="0" w:noHBand="0" w:noVBand="1"/>
      </w:tblPr>
      <w:tblGrid>
        <w:gridCol w:w="2373"/>
        <w:gridCol w:w="1333"/>
        <w:gridCol w:w="1843"/>
        <w:gridCol w:w="1984"/>
        <w:gridCol w:w="2346"/>
      </w:tblGrid>
      <w:tr w:rsidR="00C572A0" w:rsidRPr="0020670E" w:rsidTr="001A6AC6">
        <w:trPr>
          <w:jc w:val="center"/>
        </w:trPr>
        <w:tc>
          <w:tcPr>
            <w:tcW w:w="2373" w:type="dxa"/>
            <w:tcBorders>
              <w:top w:val="single" w:sz="4" w:space="0" w:color="000000"/>
              <w:left w:val="single" w:sz="4" w:space="0" w:color="000000"/>
              <w:bottom w:val="single" w:sz="4" w:space="0" w:color="000000"/>
              <w:right w:val="nil"/>
            </w:tcBorders>
            <w:vAlign w:val="center"/>
            <w:hideMark/>
          </w:tcPr>
          <w:p w:rsidR="00C572A0" w:rsidRPr="0020670E" w:rsidRDefault="00C572A0" w:rsidP="001A6AC6">
            <w:pPr>
              <w:ind w:left="34"/>
              <w:jc w:val="center"/>
              <w:rPr>
                <w:b/>
                <w:color w:val="000000" w:themeColor="text1"/>
              </w:rPr>
            </w:pPr>
            <w:r w:rsidRPr="0020670E">
              <w:rPr>
                <w:b/>
                <w:color w:val="000000" w:themeColor="text1"/>
              </w:rPr>
              <w:t>Кадастровый номер</w:t>
            </w:r>
          </w:p>
        </w:tc>
        <w:tc>
          <w:tcPr>
            <w:tcW w:w="1333" w:type="dxa"/>
            <w:tcBorders>
              <w:top w:val="single" w:sz="4" w:space="0" w:color="000000"/>
              <w:left w:val="single" w:sz="4" w:space="0" w:color="000000"/>
              <w:bottom w:val="single" w:sz="4" w:space="0" w:color="000000"/>
              <w:right w:val="nil"/>
            </w:tcBorders>
            <w:vAlign w:val="center"/>
            <w:hideMark/>
          </w:tcPr>
          <w:p w:rsidR="00C572A0" w:rsidRPr="0020670E" w:rsidRDefault="00C572A0" w:rsidP="001A6AC6">
            <w:pPr>
              <w:ind w:right="-108"/>
              <w:jc w:val="center"/>
              <w:rPr>
                <w:b/>
                <w:color w:val="000000" w:themeColor="text1"/>
              </w:rPr>
            </w:pPr>
            <w:r w:rsidRPr="0020670E">
              <w:rPr>
                <w:b/>
                <w:color w:val="000000" w:themeColor="text1"/>
              </w:rPr>
              <w:t>Площадь, га</w:t>
            </w:r>
          </w:p>
        </w:tc>
        <w:tc>
          <w:tcPr>
            <w:tcW w:w="1843" w:type="dxa"/>
            <w:tcBorders>
              <w:top w:val="single" w:sz="4" w:space="0" w:color="000000"/>
              <w:left w:val="single" w:sz="4" w:space="0" w:color="000000"/>
              <w:bottom w:val="single" w:sz="4" w:space="0" w:color="000000"/>
              <w:right w:val="single" w:sz="4" w:space="0" w:color="000000"/>
            </w:tcBorders>
            <w:vAlign w:val="center"/>
          </w:tcPr>
          <w:p w:rsidR="00C572A0" w:rsidRPr="0020670E" w:rsidRDefault="00C572A0" w:rsidP="001A6AC6">
            <w:pPr>
              <w:jc w:val="center"/>
              <w:rPr>
                <w:b/>
                <w:color w:val="000000" w:themeColor="text1"/>
              </w:rPr>
            </w:pPr>
            <w:r w:rsidRPr="0020670E">
              <w:rPr>
                <w:b/>
                <w:color w:val="000000" w:themeColor="text1"/>
              </w:rPr>
              <w:t>Форма собственности</w:t>
            </w:r>
          </w:p>
        </w:tc>
        <w:tc>
          <w:tcPr>
            <w:tcW w:w="1984" w:type="dxa"/>
            <w:tcBorders>
              <w:top w:val="single" w:sz="4" w:space="0" w:color="000000"/>
              <w:left w:val="single" w:sz="4" w:space="0" w:color="000000"/>
              <w:bottom w:val="single" w:sz="4" w:space="0" w:color="000000"/>
              <w:right w:val="nil"/>
            </w:tcBorders>
            <w:vAlign w:val="center"/>
            <w:hideMark/>
          </w:tcPr>
          <w:p w:rsidR="00C572A0" w:rsidRPr="0020670E" w:rsidRDefault="00C572A0" w:rsidP="001A6AC6">
            <w:pPr>
              <w:ind w:left="-186" w:right="-109"/>
              <w:jc w:val="center"/>
              <w:rPr>
                <w:b/>
                <w:color w:val="000000" w:themeColor="text1"/>
              </w:rPr>
            </w:pPr>
            <w:r w:rsidRPr="0020670E">
              <w:rPr>
                <w:b/>
                <w:color w:val="000000" w:themeColor="text1"/>
              </w:rPr>
              <w:t>Предполагаемое использование</w:t>
            </w:r>
          </w:p>
        </w:tc>
        <w:tc>
          <w:tcPr>
            <w:tcW w:w="2346" w:type="dxa"/>
            <w:tcBorders>
              <w:top w:val="single" w:sz="4" w:space="0" w:color="000000"/>
              <w:left w:val="single" w:sz="4" w:space="0" w:color="000000"/>
              <w:bottom w:val="single" w:sz="4" w:space="0" w:color="000000"/>
              <w:right w:val="single" w:sz="4" w:space="0" w:color="000000"/>
            </w:tcBorders>
            <w:vAlign w:val="center"/>
            <w:hideMark/>
          </w:tcPr>
          <w:p w:rsidR="00C572A0" w:rsidRPr="0020670E" w:rsidRDefault="00C572A0" w:rsidP="001A6AC6">
            <w:pPr>
              <w:jc w:val="center"/>
              <w:rPr>
                <w:b/>
                <w:color w:val="000000" w:themeColor="text1"/>
              </w:rPr>
            </w:pPr>
            <w:r w:rsidRPr="0020670E">
              <w:rPr>
                <w:b/>
                <w:color w:val="000000" w:themeColor="text1"/>
              </w:rPr>
              <w:t>Срок реализации</w:t>
            </w:r>
          </w:p>
        </w:tc>
      </w:tr>
      <w:tr w:rsidR="00C572A0" w:rsidRPr="0020670E" w:rsidTr="001A6AC6">
        <w:trPr>
          <w:trHeight w:val="70"/>
          <w:jc w:val="center"/>
        </w:trPr>
        <w:tc>
          <w:tcPr>
            <w:tcW w:w="9879" w:type="dxa"/>
            <w:gridSpan w:val="5"/>
            <w:tcBorders>
              <w:top w:val="single" w:sz="4" w:space="0" w:color="000000"/>
              <w:left w:val="single" w:sz="4" w:space="0" w:color="auto"/>
              <w:right w:val="single" w:sz="4" w:space="0" w:color="000000"/>
            </w:tcBorders>
            <w:vAlign w:val="center"/>
          </w:tcPr>
          <w:p w:rsidR="00C572A0" w:rsidRPr="008A023B" w:rsidRDefault="00C572A0" w:rsidP="001A6AC6">
            <w:pPr>
              <w:snapToGrid w:val="0"/>
              <w:ind w:left="-89" w:right="-108"/>
              <w:jc w:val="center"/>
              <w:rPr>
                <w:b/>
                <w:color w:val="000000" w:themeColor="text1"/>
              </w:rPr>
            </w:pPr>
            <w:r>
              <w:rPr>
                <w:b/>
              </w:rPr>
              <w:t>Деревня Чуркино</w:t>
            </w:r>
          </w:p>
        </w:tc>
      </w:tr>
      <w:tr w:rsidR="00C572A0" w:rsidRPr="0020670E" w:rsidTr="001A6AC6">
        <w:trPr>
          <w:trHeight w:val="1235"/>
          <w:jc w:val="center"/>
        </w:trPr>
        <w:tc>
          <w:tcPr>
            <w:tcW w:w="2373" w:type="dxa"/>
            <w:tcBorders>
              <w:top w:val="single" w:sz="4" w:space="0" w:color="000000"/>
              <w:left w:val="single" w:sz="4" w:space="0" w:color="auto"/>
              <w:right w:val="nil"/>
            </w:tcBorders>
            <w:vAlign w:val="center"/>
          </w:tcPr>
          <w:p w:rsidR="00C572A0" w:rsidRPr="006A4518" w:rsidRDefault="00C572A0" w:rsidP="001A6AC6">
            <w:pPr>
              <w:snapToGrid w:val="0"/>
              <w:ind w:left="-186" w:right="-108"/>
              <w:jc w:val="center"/>
              <w:rPr>
                <w:rFonts w:cs="Tahoma"/>
              </w:rPr>
            </w:pPr>
            <w:r w:rsidRPr="006A4518">
              <w:rPr>
                <w:rFonts w:cs="Tahoma"/>
              </w:rPr>
              <w:t>40:13:031109:2028</w:t>
            </w:r>
          </w:p>
        </w:tc>
        <w:tc>
          <w:tcPr>
            <w:tcW w:w="1333" w:type="dxa"/>
            <w:tcBorders>
              <w:top w:val="single" w:sz="4" w:space="0" w:color="000000"/>
              <w:left w:val="single" w:sz="4" w:space="0" w:color="000000"/>
              <w:bottom w:val="single" w:sz="4" w:space="0" w:color="auto"/>
              <w:right w:val="nil"/>
            </w:tcBorders>
            <w:vAlign w:val="center"/>
          </w:tcPr>
          <w:p w:rsidR="00C572A0" w:rsidRPr="0020670E" w:rsidRDefault="00C572A0" w:rsidP="001A6AC6">
            <w:pPr>
              <w:snapToGrid w:val="0"/>
              <w:ind w:left="-139" w:right="-108"/>
              <w:jc w:val="center"/>
              <w:rPr>
                <w:color w:val="000000" w:themeColor="text1"/>
              </w:rPr>
            </w:pPr>
            <w:r>
              <w:rPr>
                <w:rFonts w:eastAsia="Arial" w:cs="Tahoma"/>
              </w:rPr>
              <w:t>4</w:t>
            </w:r>
            <w:r w:rsidRPr="008A023B">
              <w:rPr>
                <w:rFonts w:eastAsia="Arial" w:cs="Tahoma"/>
              </w:rPr>
              <w:t>,</w:t>
            </w:r>
            <w:r>
              <w:rPr>
                <w:rFonts w:eastAsia="Arial" w:cs="Tahoma"/>
              </w:rPr>
              <w:t>76</w:t>
            </w:r>
          </w:p>
        </w:tc>
        <w:tc>
          <w:tcPr>
            <w:tcW w:w="1843" w:type="dxa"/>
            <w:tcBorders>
              <w:top w:val="single" w:sz="4" w:space="0" w:color="000000"/>
              <w:left w:val="single" w:sz="4" w:space="0" w:color="000000"/>
              <w:bottom w:val="single" w:sz="4" w:space="0" w:color="auto"/>
              <w:right w:val="single" w:sz="4" w:space="0" w:color="000000"/>
            </w:tcBorders>
            <w:vAlign w:val="center"/>
          </w:tcPr>
          <w:p w:rsidR="00C572A0" w:rsidRPr="0020670E" w:rsidRDefault="00C572A0" w:rsidP="001A6AC6">
            <w:pPr>
              <w:snapToGrid w:val="0"/>
              <w:ind w:left="-108" w:right="-108"/>
              <w:jc w:val="center"/>
              <w:rPr>
                <w:color w:val="000000" w:themeColor="text1"/>
              </w:rPr>
            </w:pPr>
            <w:r>
              <w:rPr>
                <w:color w:val="000000" w:themeColor="text1"/>
              </w:rPr>
              <w:t>Собственность публично-правовых образований</w:t>
            </w:r>
          </w:p>
        </w:tc>
        <w:tc>
          <w:tcPr>
            <w:tcW w:w="1984" w:type="dxa"/>
            <w:tcBorders>
              <w:top w:val="single" w:sz="4" w:space="0" w:color="000000"/>
              <w:left w:val="single" w:sz="4" w:space="0" w:color="000000"/>
              <w:right w:val="nil"/>
            </w:tcBorders>
            <w:vAlign w:val="center"/>
          </w:tcPr>
          <w:p w:rsidR="00C572A0" w:rsidRPr="0020670E" w:rsidRDefault="00C572A0" w:rsidP="001A6AC6">
            <w:pPr>
              <w:snapToGrid w:val="0"/>
              <w:spacing w:line="192" w:lineRule="auto"/>
              <w:ind w:left="-108" w:right="-108"/>
              <w:jc w:val="center"/>
              <w:rPr>
                <w:color w:val="000000" w:themeColor="text1"/>
              </w:rPr>
            </w:pPr>
            <w:r w:rsidRPr="006A4518">
              <w:rPr>
                <w:rFonts w:eastAsia="Arial" w:cs="Tahoma"/>
              </w:rPr>
              <w:t>для эксплуатации и обслуживания водозабора</w:t>
            </w:r>
          </w:p>
        </w:tc>
        <w:tc>
          <w:tcPr>
            <w:tcW w:w="2346" w:type="dxa"/>
            <w:tcBorders>
              <w:top w:val="single" w:sz="4" w:space="0" w:color="000000"/>
              <w:left w:val="single" w:sz="4" w:space="0" w:color="000000"/>
              <w:bottom w:val="single" w:sz="4" w:space="0" w:color="auto"/>
              <w:right w:val="single" w:sz="4" w:space="0" w:color="000000"/>
            </w:tcBorders>
            <w:vAlign w:val="center"/>
          </w:tcPr>
          <w:p w:rsidR="00C572A0" w:rsidRPr="0020670E" w:rsidRDefault="00C572A0" w:rsidP="001A6AC6">
            <w:pPr>
              <w:snapToGrid w:val="0"/>
              <w:ind w:left="-89" w:right="-108"/>
              <w:jc w:val="center"/>
              <w:rPr>
                <w:color w:val="000000" w:themeColor="text1"/>
              </w:rPr>
            </w:pPr>
            <w:r>
              <w:rPr>
                <w:color w:val="000000" w:themeColor="text1"/>
              </w:rPr>
              <w:t>Первая очередь</w:t>
            </w:r>
          </w:p>
        </w:tc>
      </w:tr>
      <w:tr w:rsidR="00C572A0" w:rsidRPr="0020670E" w:rsidTr="001A6AC6">
        <w:trPr>
          <w:trHeight w:val="95"/>
          <w:jc w:val="center"/>
        </w:trPr>
        <w:tc>
          <w:tcPr>
            <w:tcW w:w="2373" w:type="dxa"/>
            <w:tcBorders>
              <w:top w:val="single" w:sz="4" w:space="0" w:color="auto"/>
              <w:left w:val="single" w:sz="4" w:space="0" w:color="auto"/>
              <w:bottom w:val="single" w:sz="4" w:space="0" w:color="auto"/>
              <w:right w:val="single" w:sz="4" w:space="0" w:color="auto"/>
            </w:tcBorders>
            <w:vAlign w:val="center"/>
          </w:tcPr>
          <w:p w:rsidR="00C572A0" w:rsidRPr="0020670E" w:rsidRDefault="00C572A0" w:rsidP="001A6AC6">
            <w:pPr>
              <w:snapToGrid w:val="0"/>
              <w:ind w:right="-108"/>
              <w:jc w:val="center"/>
              <w:rPr>
                <w:b/>
                <w:color w:val="000000" w:themeColor="text1"/>
              </w:rPr>
            </w:pPr>
            <w:r w:rsidRPr="0020670E">
              <w:rPr>
                <w:b/>
                <w:color w:val="000000" w:themeColor="text1"/>
              </w:rPr>
              <w:t>Итого</w:t>
            </w:r>
          </w:p>
        </w:tc>
        <w:tc>
          <w:tcPr>
            <w:tcW w:w="1333" w:type="dxa"/>
            <w:tcBorders>
              <w:top w:val="single" w:sz="4" w:space="0" w:color="000000"/>
              <w:left w:val="single" w:sz="4" w:space="0" w:color="auto"/>
              <w:bottom w:val="single" w:sz="4" w:space="0" w:color="000000"/>
              <w:right w:val="nil"/>
            </w:tcBorders>
            <w:vAlign w:val="center"/>
          </w:tcPr>
          <w:p w:rsidR="00C572A0" w:rsidRPr="0020670E" w:rsidRDefault="00C572A0" w:rsidP="001A6AC6">
            <w:pPr>
              <w:snapToGrid w:val="0"/>
              <w:ind w:left="-192" w:right="-108"/>
              <w:jc w:val="center"/>
              <w:rPr>
                <w:b/>
                <w:color w:val="000000" w:themeColor="text1"/>
              </w:rPr>
            </w:pPr>
            <w:r>
              <w:rPr>
                <w:b/>
                <w:color w:val="000000" w:themeColor="text1"/>
              </w:rPr>
              <w:t>4,76</w:t>
            </w:r>
          </w:p>
        </w:tc>
        <w:tc>
          <w:tcPr>
            <w:tcW w:w="6173" w:type="dxa"/>
            <w:gridSpan w:val="3"/>
            <w:tcBorders>
              <w:top w:val="single" w:sz="4" w:space="0" w:color="000000"/>
              <w:left w:val="single" w:sz="4" w:space="0" w:color="000000"/>
              <w:bottom w:val="single" w:sz="4" w:space="0" w:color="000000"/>
              <w:right w:val="single" w:sz="4" w:space="0" w:color="000000"/>
            </w:tcBorders>
            <w:vAlign w:val="center"/>
          </w:tcPr>
          <w:p w:rsidR="00C572A0" w:rsidRPr="0020670E" w:rsidRDefault="00C572A0" w:rsidP="001A6AC6">
            <w:pPr>
              <w:snapToGrid w:val="0"/>
              <w:ind w:left="-89" w:right="-108"/>
              <w:jc w:val="center"/>
              <w:rPr>
                <w:color w:val="000000" w:themeColor="text1"/>
              </w:rPr>
            </w:pPr>
          </w:p>
        </w:tc>
      </w:tr>
    </w:tbl>
    <w:p w:rsidR="00C572A0" w:rsidRDefault="00C572A0" w:rsidP="00C572A0">
      <w:pPr>
        <w:jc w:val="center"/>
        <w:rPr>
          <w:b/>
          <w:color w:val="000000" w:themeColor="text1"/>
          <w:sz w:val="26"/>
          <w:szCs w:val="26"/>
        </w:rPr>
      </w:pPr>
    </w:p>
    <w:p w:rsidR="005E25BE" w:rsidRPr="005E25BE" w:rsidRDefault="005E25BE" w:rsidP="00C572A0">
      <w:pPr>
        <w:jc w:val="center"/>
        <w:rPr>
          <w:color w:val="000000" w:themeColor="text1"/>
        </w:rPr>
      </w:pPr>
    </w:p>
    <w:sectPr w:rsidR="005E25BE" w:rsidRPr="005E25BE" w:rsidSect="00AB6943">
      <w:pgSz w:w="11907" w:h="16840" w:code="9"/>
      <w:pgMar w:top="1134" w:right="851"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7EDE" w:rsidRDefault="00837EDE">
      <w:r>
        <w:separator/>
      </w:r>
    </w:p>
  </w:endnote>
  <w:endnote w:type="continuationSeparator" w:id="0">
    <w:p w:rsidR="00837EDE" w:rsidRDefault="00837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MS Mincho"/>
    <w:charset w:val="8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OpenSymbol">
    <w:charset w:val="00"/>
    <w:family w:val="auto"/>
    <w:pitch w:val="variable"/>
    <w:sig w:usb0="800000AF" w:usb1="1001ECEA"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2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80F3C52" w:usb2="00000016" w:usb3="00000000" w:csb0="0004001F" w:csb1="00000000"/>
  </w:font>
  <w:font w:name="Georgia">
    <w:panose1 w:val="02040502050405020303"/>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6AC6" w:rsidRDefault="001A6AC6" w:rsidP="00262F49">
    <w:pPr>
      <w:pStyle w:val="af"/>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1A6AC6" w:rsidRDefault="001A6AC6" w:rsidP="00887FEB">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6AC6" w:rsidRDefault="001A6AC6" w:rsidP="00262F49">
    <w:pPr>
      <w:pStyle w:val="af"/>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C601CA">
      <w:rPr>
        <w:rStyle w:val="ad"/>
        <w:noProof/>
      </w:rPr>
      <w:t>2</w:t>
    </w:r>
    <w:r>
      <w:rPr>
        <w:rStyle w:val="ad"/>
      </w:rPr>
      <w:fldChar w:fldCharType="end"/>
    </w:r>
  </w:p>
  <w:p w:rsidR="001A6AC6" w:rsidRDefault="001A6AC6" w:rsidP="00887FEB">
    <w:pPr>
      <w:pStyle w:val="af"/>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6AC6" w:rsidRDefault="001A6AC6" w:rsidP="00262F49">
    <w:pPr>
      <w:pStyle w:val="af"/>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1A6AC6" w:rsidRDefault="001A6AC6" w:rsidP="00887FEB">
    <w:pPr>
      <w:pStyle w:val="af"/>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6AC6" w:rsidRDefault="001A6AC6" w:rsidP="00262F49">
    <w:pPr>
      <w:pStyle w:val="af"/>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C601CA">
      <w:rPr>
        <w:rStyle w:val="ad"/>
        <w:noProof/>
      </w:rPr>
      <w:t>13</w:t>
    </w:r>
    <w:r>
      <w:rPr>
        <w:rStyle w:val="ad"/>
      </w:rPr>
      <w:fldChar w:fldCharType="end"/>
    </w:r>
  </w:p>
  <w:p w:rsidR="001A6AC6" w:rsidRDefault="001A6AC6" w:rsidP="00887FEB">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7EDE" w:rsidRDefault="00837EDE">
      <w:r>
        <w:separator/>
      </w:r>
    </w:p>
  </w:footnote>
  <w:footnote w:type="continuationSeparator" w:id="0">
    <w:p w:rsidR="00837EDE" w:rsidRDefault="00837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6AC6" w:rsidRDefault="001A6AC6" w:rsidP="00867147">
    <w:pPr>
      <w:pStyle w:val="a6"/>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1A6AC6" w:rsidRDefault="001A6AC6">
    <w:pPr>
      <w:pStyle w:val="a6"/>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6AC6" w:rsidRDefault="001A6AC6">
    <w:pPr>
      <w:pStyle w:val="a6"/>
      <w:ind w:right="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6AC6" w:rsidRDefault="001A6AC6" w:rsidP="00867147">
    <w:pPr>
      <w:pStyle w:val="a6"/>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1A6AC6" w:rsidRDefault="001A6AC6">
    <w:pPr>
      <w:pStyle w:val="a6"/>
      <w:ind w:right="36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6AC6" w:rsidRDefault="001A6AC6">
    <w:pPr>
      <w:pStyle w:val="a6"/>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24BED23E"/>
    <w:lvl w:ilvl="0">
      <w:start w:val="1"/>
      <w:numFmt w:val="bullet"/>
      <w:pStyle w:val="3"/>
      <w:lvlText w:val=""/>
      <w:lvlJc w:val="left"/>
      <w:pPr>
        <w:tabs>
          <w:tab w:val="num" w:pos="850"/>
        </w:tabs>
        <w:ind w:left="850" w:hanging="360"/>
      </w:pPr>
      <w:rPr>
        <w:rFonts w:ascii="Symbol" w:hAnsi="Symbol"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4" w15:restartNumberingAfterBreak="0">
    <w:nsid w:val="00000006"/>
    <w:multiLevelType w:val="singleLevel"/>
    <w:tmpl w:val="00000006"/>
    <w:name w:val="WW8Num16"/>
    <w:lvl w:ilvl="0">
      <w:start w:val="1"/>
      <w:numFmt w:val="bullet"/>
      <w:lvlText w:val="-"/>
      <w:lvlJc w:val="left"/>
      <w:pPr>
        <w:tabs>
          <w:tab w:val="num" w:pos="0"/>
        </w:tabs>
        <w:ind w:left="-1618" w:hanging="360"/>
      </w:pPr>
      <w:rPr>
        <w:rFonts w:ascii="Times New Roman" w:hAnsi="Times New Roman" w:cs="Times New Roman"/>
      </w:rPr>
    </w:lvl>
  </w:abstractNum>
  <w:abstractNum w:abstractNumId="5" w15:restartNumberingAfterBreak="0">
    <w:nsid w:val="00000007"/>
    <w:multiLevelType w:val="singleLevel"/>
    <w:tmpl w:val="00000007"/>
    <w:name w:val="WW8Num7"/>
    <w:lvl w:ilvl="0">
      <w:start w:val="1"/>
      <w:numFmt w:val="decimal"/>
      <w:lvlText w:val="%1."/>
      <w:lvlJc w:val="left"/>
      <w:pPr>
        <w:tabs>
          <w:tab w:val="num" w:pos="0"/>
        </w:tabs>
        <w:ind w:left="720" w:hanging="360"/>
      </w:pPr>
      <w:rPr>
        <w:rFonts w:ascii="StarSymbol" w:hAnsi="StarSymbol" w:cs="Times New Roman"/>
      </w:rPr>
    </w:lvl>
  </w:abstractNum>
  <w:abstractNum w:abstractNumId="6" w15:restartNumberingAfterBreak="0">
    <w:nsid w:val="0000000A"/>
    <w:multiLevelType w:val="singleLevel"/>
    <w:tmpl w:val="0000000A"/>
    <w:name w:val="WW8Num10"/>
    <w:lvl w:ilvl="0">
      <w:numFmt w:val="bullet"/>
      <w:lvlText w:val="-"/>
      <w:lvlJc w:val="left"/>
      <w:pPr>
        <w:tabs>
          <w:tab w:val="num" w:pos="1065"/>
        </w:tabs>
        <w:ind w:left="1065" w:hanging="360"/>
      </w:pPr>
      <w:rPr>
        <w:rFonts w:ascii="Times New Roman" w:hAnsi="Times New Roman" w:cs="Times New Roman"/>
      </w:rPr>
    </w:lvl>
  </w:abstractNum>
  <w:abstractNum w:abstractNumId="7" w15:restartNumberingAfterBreak="0">
    <w:nsid w:val="00000011"/>
    <w:multiLevelType w:val="singleLevel"/>
    <w:tmpl w:val="00000011"/>
    <w:name w:val="WW8Num17"/>
    <w:lvl w:ilvl="0">
      <w:start w:val="1"/>
      <w:numFmt w:val="decimal"/>
      <w:lvlText w:val="%1."/>
      <w:lvlJc w:val="left"/>
      <w:pPr>
        <w:tabs>
          <w:tab w:val="num" w:pos="1425"/>
        </w:tabs>
        <w:ind w:left="1425" w:hanging="360"/>
      </w:pPr>
      <w:rPr>
        <w:color w:val="auto"/>
      </w:rPr>
    </w:lvl>
  </w:abstractNum>
  <w:abstractNum w:abstractNumId="8" w15:restartNumberingAfterBreak="0">
    <w:nsid w:val="00000013"/>
    <w:multiLevelType w:val="singleLevel"/>
    <w:tmpl w:val="00000013"/>
    <w:name w:val="WW8Num19"/>
    <w:lvl w:ilvl="0">
      <w:start w:val="10"/>
      <w:numFmt w:val="bullet"/>
      <w:lvlText w:val="-"/>
      <w:lvlJc w:val="left"/>
      <w:pPr>
        <w:tabs>
          <w:tab w:val="num" w:pos="1069"/>
        </w:tabs>
        <w:ind w:left="1069" w:hanging="360"/>
      </w:pPr>
      <w:rPr>
        <w:rFonts w:ascii="StarSymbol" w:hAnsi="StarSymbol" w:cs="Times New Roman"/>
      </w:rPr>
    </w:lvl>
  </w:abstractNum>
  <w:abstractNum w:abstractNumId="9" w15:restartNumberingAfterBreak="0">
    <w:nsid w:val="00AB6189"/>
    <w:multiLevelType w:val="hybridMultilevel"/>
    <w:tmpl w:val="C2887E84"/>
    <w:lvl w:ilvl="0" w:tplc="FFFFFFFF">
      <w:start w:val="1"/>
      <w:numFmt w:val="decimal"/>
      <w:lvlText w:val="%1."/>
      <w:lvlJc w:val="left"/>
      <w:pPr>
        <w:tabs>
          <w:tab w:val="num" w:pos="900"/>
        </w:tabs>
        <w:ind w:left="900" w:hanging="36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0" w15:restartNumberingAfterBreak="0">
    <w:nsid w:val="04EA2680"/>
    <w:multiLevelType w:val="singleLevel"/>
    <w:tmpl w:val="8D404996"/>
    <w:lvl w:ilvl="0">
      <w:numFmt w:val="bullet"/>
      <w:lvlText w:val="-"/>
      <w:lvlJc w:val="left"/>
      <w:pPr>
        <w:tabs>
          <w:tab w:val="num" w:pos="360"/>
        </w:tabs>
        <w:ind w:left="360" w:hanging="360"/>
      </w:pPr>
      <w:rPr>
        <w:rFonts w:hint="default"/>
      </w:rPr>
    </w:lvl>
  </w:abstractNum>
  <w:abstractNum w:abstractNumId="11" w15:restartNumberingAfterBreak="0">
    <w:nsid w:val="0F747898"/>
    <w:multiLevelType w:val="hybridMultilevel"/>
    <w:tmpl w:val="6A829A94"/>
    <w:lvl w:ilvl="0" w:tplc="8D4C399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10B647A8"/>
    <w:multiLevelType w:val="hybridMultilevel"/>
    <w:tmpl w:val="80328D0E"/>
    <w:lvl w:ilvl="0" w:tplc="54C21C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5853B8A"/>
    <w:multiLevelType w:val="hybridMultilevel"/>
    <w:tmpl w:val="05363DB8"/>
    <w:lvl w:ilvl="0" w:tplc="53100018">
      <w:start w:val="1"/>
      <w:numFmt w:val="decimal"/>
      <w:lvlText w:val="%1."/>
      <w:lvlJc w:val="left"/>
      <w:pPr>
        <w:tabs>
          <w:tab w:val="num" w:pos="1080"/>
        </w:tabs>
        <w:ind w:left="1080" w:hanging="360"/>
      </w:pPr>
      <w:rPr>
        <w:rFonts w:hint="default"/>
      </w:rPr>
    </w:lvl>
    <w:lvl w:ilvl="1" w:tplc="0A8A996A" w:tentative="1">
      <w:start w:val="1"/>
      <w:numFmt w:val="lowerLetter"/>
      <w:lvlText w:val="%2."/>
      <w:lvlJc w:val="left"/>
      <w:pPr>
        <w:tabs>
          <w:tab w:val="num" w:pos="1800"/>
        </w:tabs>
        <w:ind w:left="1800" w:hanging="360"/>
      </w:pPr>
    </w:lvl>
    <w:lvl w:ilvl="2" w:tplc="2460E0D4" w:tentative="1">
      <w:start w:val="1"/>
      <w:numFmt w:val="lowerRoman"/>
      <w:lvlText w:val="%3."/>
      <w:lvlJc w:val="right"/>
      <w:pPr>
        <w:tabs>
          <w:tab w:val="num" w:pos="2520"/>
        </w:tabs>
        <w:ind w:left="2520" w:hanging="180"/>
      </w:pPr>
    </w:lvl>
    <w:lvl w:ilvl="3" w:tplc="CB0E976A" w:tentative="1">
      <w:start w:val="1"/>
      <w:numFmt w:val="decimal"/>
      <w:lvlText w:val="%4."/>
      <w:lvlJc w:val="left"/>
      <w:pPr>
        <w:tabs>
          <w:tab w:val="num" w:pos="3240"/>
        </w:tabs>
        <w:ind w:left="3240" w:hanging="360"/>
      </w:pPr>
    </w:lvl>
    <w:lvl w:ilvl="4" w:tplc="2A7A0EBC" w:tentative="1">
      <w:start w:val="1"/>
      <w:numFmt w:val="lowerLetter"/>
      <w:lvlText w:val="%5."/>
      <w:lvlJc w:val="left"/>
      <w:pPr>
        <w:tabs>
          <w:tab w:val="num" w:pos="3960"/>
        </w:tabs>
        <w:ind w:left="3960" w:hanging="360"/>
      </w:pPr>
    </w:lvl>
    <w:lvl w:ilvl="5" w:tplc="A37070AC" w:tentative="1">
      <w:start w:val="1"/>
      <w:numFmt w:val="lowerRoman"/>
      <w:lvlText w:val="%6."/>
      <w:lvlJc w:val="right"/>
      <w:pPr>
        <w:tabs>
          <w:tab w:val="num" w:pos="4680"/>
        </w:tabs>
        <w:ind w:left="4680" w:hanging="180"/>
      </w:pPr>
    </w:lvl>
    <w:lvl w:ilvl="6" w:tplc="F202DDEE" w:tentative="1">
      <w:start w:val="1"/>
      <w:numFmt w:val="decimal"/>
      <w:lvlText w:val="%7."/>
      <w:lvlJc w:val="left"/>
      <w:pPr>
        <w:tabs>
          <w:tab w:val="num" w:pos="5400"/>
        </w:tabs>
        <w:ind w:left="5400" w:hanging="360"/>
      </w:pPr>
    </w:lvl>
    <w:lvl w:ilvl="7" w:tplc="AFBEAA7E" w:tentative="1">
      <w:start w:val="1"/>
      <w:numFmt w:val="lowerLetter"/>
      <w:lvlText w:val="%8."/>
      <w:lvlJc w:val="left"/>
      <w:pPr>
        <w:tabs>
          <w:tab w:val="num" w:pos="6120"/>
        </w:tabs>
        <w:ind w:left="6120" w:hanging="360"/>
      </w:pPr>
    </w:lvl>
    <w:lvl w:ilvl="8" w:tplc="16ECC516" w:tentative="1">
      <w:start w:val="1"/>
      <w:numFmt w:val="lowerRoman"/>
      <w:lvlText w:val="%9."/>
      <w:lvlJc w:val="right"/>
      <w:pPr>
        <w:tabs>
          <w:tab w:val="num" w:pos="6840"/>
        </w:tabs>
        <w:ind w:left="6840" w:hanging="180"/>
      </w:pPr>
    </w:lvl>
  </w:abstractNum>
  <w:abstractNum w:abstractNumId="14" w15:restartNumberingAfterBreak="0">
    <w:nsid w:val="183F6105"/>
    <w:multiLevelType w:val="hybridMultilevel"/>
    <w:tmpl w:val="85B25E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0B04CA"/>
    <w:multiLevelType w:val="multilevel"/>
    <w:tmpl w:val="C0F040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52B1793"/>
    <w:multiLevelType w:val="multilevel"/>
    <w:tmpl w:val="329C0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64149CC"/>
    <w:multiLevelType w:val="multilevel"/>
    <w:tmpl w:val="99B8A5A6"/>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28FF6CDB"/>
    <w:multiLevelType w:val="multilevel"/>
    <w:tmpl w:val="5E3EEC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BBF75B8"/>
    <w:multiLevelType w:val="hybridMultilevel"/>
    <w:tmpl w:val="89088DE2"/>
    <w:lvl w:ilvl="0" w:tplc="8A4AD328">
      <w:start w:val="1"/>
      <w:numFmt w:val="bullet"/>
      <w:lvlText w:val=""/>
      <w:lvlJc w:val="left"/>
      <w:pPr>
        <w:tabs>
          <w:tab w:val="num" w:pos="759"/>
        </w:tabs>
        <w:ind w:left="759"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2246AC"/>
    <w:multiLevelType w:val="hybridMultilevel"/>
    <w:tmpl w:val="CA105DE8"/>
    <w:lvl w:ilvl="0" w:tplc="87E84F44">
      <w:start w:val="1"/>
      <w:numFmt w:val="bullet"/>
      <w:lvlText w:val=""/>
      <w:lvlJc w:val="left"/>
      <w:pPr>
        <w:tabs>
          <w:tab w:val="num" w:pos="735"/>
        </w:tabs>
        <w:ind w:left="735" w:hanging="360"/>
      </w:pPr>
      <w:rPr>
        <w:rFonts w:ascii="Symbol" w:hAnsi="Symbol" w:hint="default"/>
      </w:rPr>
    </w:lvl>
    <w:lvl w:ilvl="1" w:tplc="04190003" w:tentative="1">
      <w:start w:val="1"/>
      <w:numFmt w:val="bullet"/>
      <w:lvlText w:val="o"/>
      <w:lvlJc w:val="left"/>
      <w:pPr>
        <w:tabs>
          <w:tab w:val="num" w:pos="1455"/>
        </w:tabs>
        <w:ind w:left="1455" w:hanging="360"/>
      </w:pPr>
      <w:rPr>
        <w:rFonts w:ascii="Courier New" w:hAnsi="Courier New" w:cs="Courier New" w:hint="default"/>
      </w:rPr>
    </w:lvl>
    <w:lvl w:ilvl="2" w:tplc="04190005" w:tentative="1">
      <w:start w:val="1"/>
      <w:numFmt w:val="bullet"/>
      <w:lvlText w:val=""/>
      <w:lvlJc w:val="left"/>
      <w:pPr>
        <w:tabs>
          <w:tab w:val="num" w:pos="2175"/>
        </w:tabs>
        <w:ind w:left="2175" w:hanging="360"/>
      </w:pPr>
      <w:rPr>
        <w:rFonts w:ascii="Wingdings" w:hAnsi="Wingdings" w:hint="default"/>
      </w:rPr>
    </w:lvl>
    <w:lvl w:ilvl="3" w:tplc="04190001" w:tentative="1">
      <w:start w:val="1"/>
      <w:numFmt w:val="bullet"/>
      <w:lvlText w:val=""/>
      <w:lvlJc w:val="left"/>
      <w:pPr>
        <w:tabs>
          <w:tab w:val="num" w:pos="2895"/>
        </w:tabs>
        <w:ind w:left="2895" w:hanging="360"/>
      </w:pPr>
      <w:rPr>
        <w:rFonts w:ascii="Symbol" w:hAnsi="Symbol" w:hint="default"/>
      </w:rPr>
    </w:lvl>
    <w:lvl w:ilvl="4" w:tplc="04190003" w:tentative="1">
      <w:start w:val="1"/>
      <w:numFmt w:val="bullet"/>
      <w:lvlText w:val="o"/>
      <w:lvlJc w:val="left"/>
      <w:pPr>
        <w:tabs>
          <w:tab w:val="num" w:pos="3615"/>
        </w:tabs>
        <w:ind w:left="3615" w:hanging="360"/>
      </w:pPr>
      <w:rPr>
        <w:rFonts w:ascii="Courier New" w:hAnsi="Courier New" w:cs="Courier New" w:hint="default"/>
      </w:rPr>
    </w:lvl>
    <w:lvl w:ilvl="5" w:tplc="04190005" w:tentative="1">
      <w:start w:val="1"/>
      <w:numFmt w:val="bullet"/>
      <w:lvlText w:val=""/>
      <w:lvlJc w:val="left"/>
      <w:pPr>
        <w:tabs>
          <w:tab w:val="num" w:pos="4335"/>
        </w:tabs>
        <w:ind w:left="4335" w:hanging="360"/>
      </w:pPr>
      <w:rPr>
        <w:rFonts w:ascii="Wingdings" w:hAnsi="Wingdings" w:hint="default"/>
      </w:rPr>
    </w:lvl>
    <w:lvl w:ilvl="6" w:tplc="04190001" w:tentative="1">
      <w:start w:val="1"/>
      <w:numFmt w:val="bullet"/>
      <w:lvlText w:val=""/>
      <w:lvlJc w:val="left"/>
      <w:pPr>
        <w:tabs>
          <w:tab w:val="num" w:pos="5055"/>
        </w:tabs>
        <w:ind w:left="5055" w:hanging="360"/>
      </w:pPr>
      <w:rPr>
        <w:rFonts w:ascii="Symbol" w:hAnsi="Symbol" w:hint="default"/>
      </w:rPr>
    </w:lvl>
    <w:lvl w:ilvl="7" w:tplc="04190003" w:tentative="1">
      <w:start w:val="1"/>
      <w:numFmt w:val="bullet"/>
      <w:lvlText w:val="o"/>
      <w:lvlJc w:val="left"/>
      <w:pPr>
        <w:tabs>
          <w:tab w:val="num" w:pos="5775"/>
        </w:tabs>
        <w:ind w:left="5775" w:hanging="360"/>
      </w:pPr>
      <w:rPr>
        <w:rFonts w:ascii="Courier New" w:hAnsi="Courier New" w:cs="Courier New" w:hint="default"/>
      </w:rPr>
    </w:lvl>
    <w:lvl w:ilvl="8" w:tplc="04190005" w:tentative="1">
      <w:start w:val="1"/>
      <w:numFmt w:val="bullet"/>
      <w:lvlText w:val=""/>
      <w:lvlJc w:val="left"/>
      <w:pPr>
        <w:tabs>
          <w:tab w:val="num" w:pos="6495"/>
        </w:tabs>
        <w:ind w:left="6495" w:hanging="360"/>
      </w:pPr>
      <w:rPr>
        <w:rFonts w:ascii="Wingdings" w:hAnsi="Wingdings" w:hint="default"/>
      </w:rPr>
    </w:lvl>
  </w:abstractNum>
  <w:abstractNum w:abstractNumId="21" w15:restartNumberingAfterBreak="0">
    <w:nsid w:val="36860061"/>
    <w:multiLevelType w:val="hybridMultilevel"/>
    <w:tmpl w:val="6BCCECA4"/>
    <w:lvl w:ilvl="0" w:tplc="00000003">
      <w:start w:val="1"/>
      <w:numFmt w:val="decimal"/>
      <w:lvlText w:val="%1."/>
      <w:lvlJc w:val="left"/>
      <w:pPr>
        <w:tabs>
          <w:tab w:val="num" w:pos="1429"/>
        </w:tabs>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B143F36"/>
    <w:multiLevelType w:val="hybridMultilevel"/>
    <w:tmpl w:val="7B447642"/>
    <w:lvl w:ilvl="0" w:tplc="54C21C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02917A5"/>
    <w:multiLevelType w:val="hybridMultilevel"/>
    <w:tmpl w:val="75CA5374"/>
    <w:lvl w:ilvl="0" w:tplc="C6F2C828">
      <w:start w:val="1"/>
      <w:numFmt w:val="bullet"/>
      <w:pStyle w:val="a"/>
      <w:lvlText w:val=""/>
      <w:lvlJc w:val="left"/>
      <w:pPr>
        <w:tabs>
          <w:tab w:val="num" w:pos="1260"/>
        </w:tabs>
        <w:ind w:left="1260" w:hanging="360"/>
      </w:pPr>
      <w:rPr>
        <w:rFonts w:ascii="Symbol" w:hAnsi="Symbol" w:hint="default"/>
      </w:rPr>
    </w:lvl>
    <w:lvl w:ilvl="1" w:tplc="4ACCDCF0" w:tentative="1">
      <w:start w:val="1"/>
      <w:numFmt w:val="bullet"/>
      <w:lvlText w:val="o"/>
      <w:lvlJc w:val="left"/>
      <w:pPr>
        <w:tabs>
          <w:tab w:val="num" w:pos="1980"/>
        </w:tabs>
        <w:ind w:left="1980" w:hanging="360"/>
      </w:pPr>
      <w:rPr>
        <w:rFonts w:ascii="Courier New" w:hAnsi="Courier New" w:cs="Courier New" w:hint="default"/>
      </w:rPr>
    </w:lvl>
    <w:lvl w:ilvl="2" w:tplc="63120170" w:tentative="1">
      <w:start w:val="1"/>
      <w:numFmt w:val="bullet"/>
      <w:lvlText w:val=""/>
      <w:lvlJc w:val="left"/>
      <w:pPr>
        <w:tabs>
          <w:tab w:val="num" w:pos="2700"/>
        </w:tabs>
        <w:ind w:left="2700" w:hanging="360"/>
      </w:pPr>
      <w:rPr>
        <w:rFonts w:ascii="Wingdings" w:hAnsi="Wingdings" w:hint="default"/>
      </w:rPr>
    </w:lvl>
    <w:lvl w:ilvl="3" w:tplc="5FDCF36A" w:tentative="1">
      <w:start w:val="1"/>
      <w:numFmt w:val="bullet"/>
      <w:lvlText w:val=""/>
      <w:lvlJc w:val="left"/>
      <w:pPr>
        <w:tabs>
          <w:tab w:val="num" w:pos="3420"/>
        </w:tabs>
        <w:ind w:left="3420" w:hanging="360"/>
      </w:pPr>
      <w:rPr>
        <w:rFonts w:ascii="Symbol" w:hAnsi="Symbol" w:hint="default"/>
      </w:rPr>
    </w:lvl>
    <w:lvl w:ilvl="4" w:tplc="D2BC10E0" w:tentative="1">
      <w:start w:val="1"/>
      <w:numFmt w:val="bullet"/>
      <w:lvlText w:val="o"/>
      <w:lvlJc w:val="left"/>
      <w:pPr>
        <w:tabs>
          <w:tab w:val="num" w:pos="4140"/>
        </w:tabs>
        <w:ind w:left="4140" w:hanging="360"/>
      </w:pPr>
      <w:rPr>
        <w:rFonts w:ascii="Courier New" w:hAnsi="Courier New" w:cs="Courier New" w:hint="default"/>
      </w:rPr>
    </w:lvl>
    <w:lvl w:ilvl="5" w:tplc="D2CA2598" w:tentative="1">
      <w:start w:val="1"/>
      <w:numFmt w:val="bullet"/>
      <w:lvlText w:val=""/>
      <w:lvlJc w:val="left"/>
      <w:pPr>
        <w:tabs>
          <w:tab w:val="num" w:pos="4860"/>
        </w:tabs>
        <w:ind w:left="4860" w:hanging="360"/>
      </w:pPr>
      <w:rPr>
        <w:rFonts w:ascii="Wingdings" w:hAnsi="Wingdings" w:hint="default"/>
      </w:rPr>
    </w:lvl>
    <w:lvl w:ilvl="6" w:tplc="86D28BBE" w:tentative="1">
      <w:start w:val="1"/>
      <w:numFmt w:val="bullet"/>
      <w:lvlText w:val=""/>
      <w:lvlJc w:val="left"/>
      <w:pPr>
        <w:tabs>
          <w:tab w:val="num" w:pos="5580"/>
        </w:tabs>
        <w:ind w:left="5580" w:hanging="360"/>
      </w:pPr>
      <w:rPr>
        <w:rFonts w:ascii="Symbol" w:hAnsi="Symbol" w:hint="default"/>
      </w:rPr>
    </w:lvl>
    <w:lvl w:ilvl="7" w:tplc="8A485E42" w:tentative="1">
      <w:start w:val="1"/>
      <w:numFmt w:val="bullet"/>
      <w:lvlText w:val="o"/>
      <w:lvlJc w:val="left"/>
      <w:pPr>
        <w:tabs>
          <w:tab w:val="num" w:pos="6300"/>
        </w:tabs>
        <w:ind w:left="6300" w:hanging="360"/>
      </w:pPr>
      <w:rPr>
        <w:rFonts w:ascii="Courier New" w:hAnsi="Courier New" w:cs="Courier New" w:hint="default"/>
      </w:rPr>
    </w:lvl>
    <w:lvl w:ilvl="8" w:tplc="6A107FAC" w:tentative="1">
      <w:start w:val="1"/>
      <w:numFmt w:val="bullet"/>
      <w:lvlText w:val=""/>
      <w:lvlJc w:val="left"/>
      <w:pPr>
        <w:tabs>
          <w:tab w:val="num" w:pos="7020"/>
        </w:tabs>
        <w:ind w:left="7020" w:hanging="360"/>
      </w:pPr>
      <w:rPr>
        <w:rFonts w:ascii="Wingdings" w:hAnsi="Wingdings" w:hint="default"/>
      </w:rPr>
    </w:lvl>
  </w:abstractNum>
  <w:abstractNum w:abstractNumId="24" w15:restartNumberingAfterBreak="0">
    <w:nsid w:val="477B0944"/>
    <w:multiLevelType w:val="hybridMultilevel"/>
    <w:tmpl w:val="39B2B53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486D3259"/>
    <w:multiLevelType w:val="hybridMultilevel"/>
    <w:tmpl w:val="88080798"/>
    <w:lvl w:ilvl="0" w:tplc="7780F978">
      <w:start w:val="1"/>
      <w:numFmt w:val="russianLower"/>
      <w:lvlText w:val="%1)"/>
      <w:lvlJc w:val="left"/>
      <w:pPr>
        <w:tabs>
          <w:tab w:val="num" w:pos="540"/>
        </w:tabs>
        <w:ind w:left="540" w:hanging="360"/>
      </w:pPr>
      <w:rPr>
        <w:rFonts w:hint="default"/>
      </w:rPr>
    </w:lvl>
    <w:lvl w:ilvl="1" w:tplc="04190003" w:tentative="1">
      <w:start w:val="1"/>
      <w:numFmt w:val="lowerLetter"/>
      <w:lvlText w:val="%2."/>
      <w:lvlJc w:val="left"/>
      <w:pPr>
        <w:tabs>
          <w:tab w:val="num" w:pos="1080"/>
        </w:tabs>
        <w:ind w:left="1080" w:hanging="360"/>
      </w:pPr>
    </w:lvl>
    <w:lvl w:ilvl="2" w:tplc="04190005" w:tentative="1">
      <w:start w:val="1"/>
      <w:numFmt w:val="lowerRoman"/>
      <w:lvlText w:val="%3."/>
      <w:lvlJc w:val="right"/>
      <w:pPr>
        <w:tabs>
          <w:tab w:val="num" w:pos="1800"/>
        </w:tabs>
        <w:ind w:left="1800" w:hanging="180"/>
      </w:pPr>
    </w:lvl>
    <w:lvl w:ilvl="3" w:tplc="04190001" w:tentative="1">
      <w:start w:val="1"/>
      <w:numFmt w:val="decimal"/>
      <w:lvlText w:val="%4."/>
      <w:lvlJc w:val="left"/>
      <w:pPr>
        <w:tabs>
          <w:tab w:val="num" w:pos="2520"/>
        </w:tabs>
        <w:ind w:left="2520" w:hanging="360"/>
      </w:p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26" w15:restartNumberingAfterBreak="0">
    <w:nsid w:val="4AF02089"/>
    <w:multiLevelType w:val="hybridMultilevel"/>
    <w:tmpl w:val="584E0BCC"/>
    <w:lvl w:ilvl="0" w:tplc="B134B718">
      <w:start w:val="1"/>
      <w:numFmt w:val="bullet"/>
      <w:lvlText w:val=""/>
      <w:lvlJc w:val="left"/>
      <w:pPr>
        <w:tabs>
          <w:tab w:val="num" w:pos="720"/>
        </w:tabs>
        <w:ind w:left="720"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D852FBB"/>
    <w:multiLevelType w:val="hybridMultilevel"/>
    <w:tmpl w:val="DE2CF432"/>
    <w:lvl w:ilvl="0" w:tplc="04190001">
      <w:start w:val="5"/>
      <w:numFmt w:val="bullet"/>
      <w:lvlText w:val="-"/>
      <w:lvlJc w:val="left"/>
      <w:pPr>
        <w:tabs>
          <w:tab w:val="num" w:pos="1260"/>
        </w:tabs>
        <w:ind w:left="126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8" w15:restartNumberingAfterBreak="0">
    <w:nsid w:val="4FAF25D6"/>
    <w:multiLevelType w:val="hybridMultilevel"/>
    <w:tmpl w:val="803291FA"/>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4E4ECA"/>
    <w:multiLevelType w:val="hybridMultilevel"/>
    <w:tmpl w:val="A8F0A246"/>
    <w:lvl w:ilvl="0" w:tplc="54C21C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8A038C8"/>
    <w:multiLevelType w:val="hybridMultilevel"/>
    <w:tmpl w:val="3BF23AC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62250197"/>
    <w:multiLevelType w:val="hybridMultilevel"/>
    <w:tmpl w:val="95C2D134"/>
    <w:lvl w:ilvl="0" w:tplc="3968B178">
      <w:numFmt w:val="bullet"/>
      <w:pStyle w:val="21"/>
      <w:lvlText w:val="-"/>
      <w:lvlJc w:val="left"/>
      <w:pPr>
        <w:tabs>
          <w:tab w:val="num" w:pos="1262"/>
        </w:tabs>
        <w:ind w:left="1262" w:hanging="360"/>
      </w:pPr>
      <w:rPr>
        <w:rFonts w:ascii="Times New Roman" w:eastAsia="Times New Roman" w:hAnsi="Times New Roman" w:cs="Times New Roman" w:hint="default"/>
      </w:rPr>
    </w:lvl>
    <w:lvl w:ilvl="1" w:tplc="04190003" w:tentative="1">
      <w:start w:val="1"/>
      <w:numFmt w:val="bullet"/>
      <w:lvlText w:val="o"/>
      <w:lvlJc w:val="left"/>
      <w:pPr>
        <w:tabs>
          <w:tab w:val="num" w:pos="1982"/>
        </w:tabs>
        <w:ind w:left="1982" w:hanging="360"/>
      </w:pPr>
      <w:rPr>
        <w:rFonts w:ascii="Courier New" w:hAnsi="Courier New" w:hint="default"/>
      </w:rPr>
    </w:lvl>
    <w:lvl w:ilvl="2" w:tplc="04190005" w:tentative="1">
      <w:start w:val="1"/>
      <w:numFmt w:val="bullet"/>
      <w:lvlText w:val=""/>
      <w:lvlJc w:val="left"/>
      <w:pPr>
        <w:tabs>
          <w:tab w:val="num" w:pos="2702"/>
        </w:tabs>
        <w:ind w:left="2702" w:hanging="360"/>
      </w:pPr>
      <w:rPr>
        <w:rFonts w:ascii="Wingdings" w:hAnsi="Wingdings" w:hint="default"/>
      </w:rPr>
    </w:lvl>
    <w:lvl w:ilvl="3" w:tplc="04190001" w:tentative="1">
      <w:start w:val="1"/>
      <w:numFmt w:val="bullet"/>
      <w:lvlText w:val=""/>
      <w:lvlJc w:val="left"/>
      <w:pPr>
        <w:tabs>
          <w:tab w:val="num" w:pos="3422"/>
        </w:tabs>
        <w:ind w:left="3422" w:hanging="360"/>
      </w:pPr>
      <w:rPr>
        <w:rFonts w:ascii="Symbol" w:hAnsi="Symbol" w:hint="default"/>
      </w:rPr>
    </w:lvl>
    <w:lvl w:ilvl="4" w:tplc="04190003" w:tentative="1">
      <w:start w:val="1"/>
      <w:numFmt w:val="bullet"/>
      <w:lvlText w:val="o"/>
      <w:lvlJc w:val="left"/>
      <w:pPr>
        <w:tabs>
          <w:tab w:val="num" w:pos="4142"/>
        </w:tabs>
        <w:ind w:left="4142" w:hanging="360"/>
      </w:pPr>
      <w:rPr>
        <w:rFonts w:ascii="Courier New" w:hAnsi="Courier New" w:hint="default"/>
      </w:rPr>
    </w:lvl>
    <w:lvl w:ilvl="5" w:tplc="04190005" w:tentative="1">
      <w:start w:val="1"/>
      <w:numFmt w:val="bullet"/>
      <w:lvlText w:val=""/>
      <w:lvlJc w:val="left"/>
      <w:pPr>
        <w:tabs>
          <w:tab w:val="num" w:pos="4862"/>
        </w:tabs>
        <w:ind w:left="4862" w:hanging="360"/>
      </w:pPr>
      <w:rPr>
        <w:rFonts w:ascii="Wingdings" w:hAnsi="Wingdings" w:hint="default"/>
      </w:rPr>
    </w:lvl>
    <w:lvl w:ilvl="6" w:tplc="04190001" w:tentative="1">
      <w:start w:val="1"/>
      <w:numFmt w:val="bullet"/>
      <w:lvlText w:val=""/>
      <w:lvlJc w:val="left"/>
      <w:pPr>
        <w:tabs>
          <w:tab w:val="num" w:pos="5582"/>
        </w:tabs>
        <w:ind w:left="5582" w:hanging="360"/>
      </w:pPr>
      <w:rPr>
        <w:rFonts w:ascii="Symbol" w:hAnsi="Symbol" w:hint="default"/>
      </w:rPr>
    </w:lvl>
    <w:lvl w:ilvl="7" w:tplc="04190003" w:tentative="1">
      <w:start w:val="1"/>
      <w:numFmt w:val="bullet"/>
      <w:lvlText w:val="o"/>
      <w:lvlJc w:val="left"/>
      <w:pPr>
        <w:tabs>
          <w:tab w:val="num" w:pos="6302"/>
        </w:tabs>
        <w:ind w:left="6302" w:hanging="360"/>
      </w:pPr>
      <w:rPr>
        <w:rFonts w:ascii="Courier New" w:hAnsi="Courier New" w:hint="default"/>
      </w:rPr>
    </w:lvl>
    <w:lvl w:ilvl="8" w:tplc="04190005" w:tentative="1">
      <w:start w:val="1"/>
      <w:numFmt w:val="bullet"/>
      <w:lvlText w:val=""/>
      <w:lvlJc w:val="left"/>
      <w:pPr>
        <w:tabs>
          <w:tab w:val="num" w:pos="7022"/>
        </w:tabs>
        <w:ind w:left="7022" w:hanging="360"/>
      </w:pPr>
      <w:rPr>
        <w:rFonts w:ascii="Wingdings" w:hAnsi="Wingdings" w:hint="default"/>
      </w:rPr>
    </w:lvl>
  </w:abstractNum>
  <w:abstractNum w:abstractNumId="32" w15:restartNumberingAfterBreak="0">
    <w:nsid w:val="69C90727"/>
    <w:multiLevelType w:val="multilevel"/>
    <w:tmpl w:val="50AC2F76"/>
    <w:lvl w:ilvl="0">
      <w:start w:val="1"/>
      <w:numFmt w:val="bullet"/>
      <w:pStyle w:val="1"/>
      <w:suff w:val="space"/>
      <w:lvlText w:val=""/>
      <w:lvlJc w:val="left"/>
      <w:pPr>
        <w:ind w:left="567" w:firstLine="0"/>
      </w:pPr>
      <w:rPr>
        <w:rFonts w:ascii="Wingdings" w:hAnsi="Wingdings" w:hint="default"/>
      </w:rPr>
    </w:lvl>
    <w:lvl w:ilvl="1">
      <w:start w:val="1"/>
      <w:numFmt w:val="bullet"/>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33" w15:restartNumberingAfterBreak="0">
    <w:nsid w:val="6C152AC6"/>
    <w:multiLevelType w:val="multilevel"/>
    <w:tmpl w:val="4EC8BE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4E7097C"/>
    <w:multiLevelType w:val="singleLevel"/>
    <w:tmpl w:val="FE4EB9D8"/>
    <w:lvl w:ilvl="0">
      <w:numFmt w:val="bullet"/>
      <w:lvlText w:val="-"/>
      <w:lvlJc w:val="left"/>
      <w:pPr>
        <w:tabs>
          <w:tab w:val="num" w:pos="750"/>
        </w:tabs>
        <w:ind w:left="750" w:hanging="390"/>
      </w:pPr>
      <w:rPr>
        <w:rFonts w:hint="default"/>
      </w:rPr>
    </w:lvl>
  </w:abstractNum>
  <w:abstractNum w:abstractNumId="35" w15:restartNumberingAfterBreak="0">
    <w:nsid w:val="768F24E1"/>
    <w:multiLevelType w:val="hybridMultilevel"/>
    <w:tmpl w:val="24226EAE"/>
    <w:lvl w:ilvl="0" w:tplc="79A08C3A">
      <w:start w:val="1"/>
      <w:numFmt w:val="upperRoman"/>
      <w:lvlText w:val="%1."/>
      <w:lvlJc w:val="left"/>
      <w:pPr>
        <w:ind w:left="1004" w:hanging="72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6" w15:restartNumberingAfterBreak="0">
    <w:nsid w:val="779606C9"/>
    <w:multiLevelType w:val="multilevel"/>
    <w:tmpl w:val="174E8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87E396A"/>
    <w:multiLevelType w:val="hybridMultilevel"/>
    <w:tmpl w:val="0D46B08E"/>
    <w:lvl w:ilvl="0" w:tplc="A41A079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1"/>
  </w:num>
  <w:num w:numId="3">
    <w:abstractNumId w:val="27"/>
  </w:num>
  <w:num w:numId="4">
    <w:abstractNumId w:val="26"/>
  </w:num>
  <w:num w:numId="5">
    <w:abstractNumId w:val="34"/>
  </w:num>
  <w:num w:numId="6">
    <w:abstractNumId w:val="13"/>
  </w:num>
  <w:num w:numId="7">
    <w:abstractNumId w:val="6"/>
  </w:num>
  <w:num w:numId="8">
    <w:abstractNumId w:val="10"/>
  </w:num>
  <w:num w:numId="9">
    <w:abstractNumId w:val="23"/>
  </w:num>
  <w:num w:numId="10">
    <w:abstractNumId w:val="9"/>
  </w:num>
  <w:num w:numId="11">
    <w:abstractNumId w:val="16"/>
  </w:num>
  <w:num w:numId="12">
    <w:abstractNumId w:val="20"/>
  </w:num>
  <w:num w:numId="13">
    <w:abstractNumId w:val="30"/>
  </w:num>
  <w:num w:numId="14">
    <w:abstractNumId w:val="24"/>
  </w:num>
  <w:num w:numId="15">
    <w:abstractNumId w:val="25"/>
  </w:num>
  <w:num w:numId="16">
    <w:abstractNumId w:val="19"/>
  </w:num>
  <w:num w:numId="17">
    <w:abstractNumId w:val="36"/>
  </w:num>
  <w:num w:numId="18">
    <w:abstractNumId w:val="4"/>
  </w:num>
  <w:num w:numId="19">
    <w:abstractNumId w:val="5"/>
  </w:num>
  <w:num w:numId="20">
    <w:abstractNumId w:val="1"/>
  </w:num>
  <w:num w:numId="21">
    <w:abstractNumId w:val="37"/>
  </w:num>
  <w:num w:numId="22">
    <w:abstractNumId w:val="37"/>
    <w:lvlOverride w:ilvl="0">
      <w:startOverride w:val="1"/>
    </w:lvlOverride>
  </w:num>
  <w:num w:numId="23">
    <w:abstractNumId w:val="35"/>
  </w:num>
  <w:num w:numId="24">
    <w:abstractNumId w:val="14"/>
  </w:num>
  <w:num w:numId="25">
    <w:abstractNumId w:val="28"/>
  </w:num>
  <w:num w:numId="26">
    <w:abstractNumId w:val="12"/>
  </w:num>
  <w:num w:numId="27">
    <w:abstractNumId w:val="22"/>
  </w:num>
  <w:num w:numId="28">
    <w:abstractNumId w:val="21"/>
  </w:num>
  <w:num w:numId="29">
    <w:abstractNumId w:val="29"/>
  </w:num>
  <w:num w:numId="30">
    <w:abstractNumId w:val="17"/>
  </w:num>
  <w:num w:numId="31">
    <w:abstractNumId w:val="18"/>
    <w:lvlOverride w:ilvl="0">
      <w:startOverride w:val="1"/>
    </w:lvlOverride>
    <w:lvlOverride w:ilvl="1"/>
    <w:lvlOverride w:ilvl="2"/>
    <w:lvlOverride w:ilvl="3"/>
    <w:lvlOverride w:ilvl="4"/>
    <w:lvlOverride w:ilvl="5"/>
    <w:lvlOverride w:ilvl="6"/>
    <w:lvlOverride w:ilvl="7"/>
    <w:lvlOverride w:ilvl="8"/>
  </w:num>
  <w:num w:numId="32">
    <w:abstractNumId w:val="33"/>
  </w:num>
  <w:num w:numId="33">
    <w:abstractNumId w:val="15"/>
  </w:num>
  <w:num w:numId="34">
    <w:abstractNumId w:val="32"/>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B6943"/>
    <w:rsid w:val="000007DF"/>
    <w:rsid w:val="00000D81"/>
    <w:rsid w:val="000030B9"/>
    <w:rsid w:val="0000564F"/>
    <w:rsid w:val="00006C11"/>
    <w:rsid w:val="000111BB"/>
    <w:rsid w:val="00011337"/>
    <w:rsid w:val="00012244"/>
    <w:rsid w:val="00013082"/>
    <w:rsid w:val="000134C6"/>
    <w:rsid w:val="00014813"/>
    <w:rsid w:val="00015087"/>
    <w:rsid w:val="00015BF2"/>
    <w:rsid w:val="000161C5"/>
    <w:rsid w:val="00016265"/>
    <w:rsid w:val="00017F33"/>
    <w:rsid w:val="00020416"/>
    <w:rsid w:val="000230FF"/>
    <w:rsid w:val="0002468F"/>
    <w:rsid w:val="00024CB6"/>
    <w:rsid w:val="0002633C"/>
    <w:rsid w:val="000266CF"/>
    <w:rsid w:val="000302BF"/>
    <w:rsid w:val="0003059D"/>
    <w:rsid w:val="000320AC"/>
    <w:rsid w:val="00032D20"/>
    <w:rsid w:val="00032DE5"/>
    <w:rsid w:val="0003312F"/>
    <w:rsid w:val="00033E00"/>
    <w:rsid w:val="00034D1B"/>
    <w:rsid w:val="00037239"/>
    <w:rsid w:val="00037535"/>
    <w:rsid w:val="0003756A"/>
    <w:rsid w:val="00040E71"/>
    <w:rsid w:val="00041607"/>
    <w:rsid w:val="00041C6D"/>
    <w:rsid w:val="00041EDD"/>
    <w:rsid w:val="00042C7E"/>
    <w:rsid w:val="000433B6"/>
    <w:rsid w:val="00043422"/>
    <w:rsid w:val="00043EF2"/>
    <w:rsid w:val="00044B6D"/>
    <w:rsid w:val="00045ABE"/>
    <w:rsid w:val="00045B28"/>
    <w:rsid w:val="00050269"/>
    <w:rsid w:val="00050A32"/>
    <w:rsid w:val="00051549"/>
    <w:rsid w:val="00051B0F"/>
    <w:rsid w:val="00052BE6"/>
    <w:rsid w:val="00053077"/>
    <w:rsid w:val="00053A03"/>
    <w:rsid w:val="00054042"/>
    <w:rsid w:val="0005490F"/>
    <w:rsid w:val="00054989"/>
    <w:rsid w:val="00054A1A"/>
    <w:rsid w:val="000550A9"/>
    <w:rsid w:val="000554AA"/>
    <w:rsid w:val="00055B89"/>
    <w:rsid w:val="00056820"/>
    <w:rsid w:val="00056995"/>
    <w:rsid w:val="00056A66"/>
    <w:rsid w:val="00057102"/>
    <w:rsid w:val="00057388"/>
    <w:rsid w:val="000576FA"/>
    <w:rsid w:val="00057783"/>
    <w:rsid w:val="00057B21"/>
    <w:rsid w:val="0006133C"/>
    <w:rsid w:val="00062CE1"/>
    <w:rsid w:val="00063A92"/>
    <w:rsid w:val="0006481C"/>
    <w:rsid w:val="00065315"/>
    <w:rsid w:val="0006577F"/>
    <w:rsid w:val="00065C72"/>
    <w:rsid w:val="000662ED"/>
    <w:rsid w:val="000671F6"/>
    <w:rsid w:val="000675E4"/>
    <w:rsid w:val="000679C6"/>
    <w:rsid w:val="0007052B"/>
    <w:rsid w:val="0007076B"/>
    <w:rsid w:val="00070E5B"/>
    <w:rsid w:val="000733F8"/>
    <w:rsid w:val="00076305"/>
    <w:rsid w:val="00076776"/>
    <w:rsid w:val="0007758A"/>
    <w:rsid w:val="00081F10"/>
    <w:rsid w:val="00081FE2"/>
    <w:rsid w:val="00082592"/>
    <w:rsid w:val="00082FD8"/>
    <w:rsid w:val="000834F2"/>
    <w:rsid w:val="0008388D"/>
    <w:rsid w:val="000850DD"/>
    <w:rsid w:val="000852E8"/>
    <w:rsid w:val="0008536B"/>
    <w:rsid w:val="0009091A"/>
    <w:rsid w:val="0009253B"/>
    <w:rsid w:val="00092BEC"/>
    <w:rsid w:val="000934C5"/>
    <w:rsid w:val="00093F66"/>
    <w:rsid w:val="000948AC"/>
    <w:rsid w:val="000959E7"/>
    <w:rsid w:val="00096315"/>
    <w:rsid w:val="000979A8"/>
    <w:rsid w:val="00097C04"/>
    <w:rsid w:val="000A0519"/>
    <w:rsid w:val="000A10B7"/>
    <w:rsid w:val="000A1ED9"/>
    <w:rsid w:val="000A250F"/>
    <w:rsid w:val="000A393B"/>
    <w:rsid w:val="000A49E5"/>
    <w:rsid w:val="000A4AF9"/>
    <w:rsid w:val="000A57C8"/>
    <w:rsid w:val="000A5E30"/>
    <w:rsid w:val="000A76E5"/>
    <w:rsid w:val="000A775F"/>
    <w:rsid w:val="000A793C"/>
    <w:rsid w:val="000A7D0C"/>
    <w:rsid w:val="000B0D1E"/>
    <w:rsid w:val="000B0E19"/>
    <w:rsid w:val="000B25CD"/>
    <w:rsid w:val="000B3D26"/>
    <w:rsid w:val="000B52DD"/>
    <w:rsid w:val="000B5A91"/>
    <w:rsid w:val="000B61DC"/>
    <w:rsid w:val="000B624E"/>
    <w:rsid w:val="000B6306"/>
    <w:rsid w:val="000B6D76"/>
    <w:rsid w:val="000B7FBA"/>
    <w:rsid w:val="000C061B"/>
    <w:rsid w:val="000C0CD2"/>
    <w:rsid w:val="000C1335"/>
    <w:rsid w:val="000C3B80"/>
    <w:rsid w:val="000C3C6A"/>
    <w:rsid w:val="000C41E5"/>
    <w:rsid w:val="000C4FA5"/>
    <w:rsid w:val="000C500C"/>
    <w:rsid w:val="000C5A40"/>
    <w:rsid w:val="000C5C62"/>
    <w:rsid w:val="000D02F1"/>
    <w:rsid w:val="000D0497"/>
    <w:rsid w:val="000D161C"/>
    <w:rsid w:val="000D1B2D"/>
    <w:rsid w:val="000D1BE5"/>
    <w:rsid w:val="000D35DD"/>
    <w:rsid w:val="000D3E6F"/>
    <w:rsid w:val="000D3EFC"/>
    <w:rsid w:val="000D40E1"/>
    <w:rsid w:val="000D44D0"/>
    <w:rsid w:val="000D578E"/>
    <w:rsid w:val="000D63D3"/>
    <w:rsid w:val="000D6712"/>
    <w:rsid w:val="000D71C3"/>
    <w:rsid w:val="000D71FD"/>
    <w:rsid w:val="000E30E7"/>
    <w:rsid w:val="000E30FD"/>
    <w:rsid w:val="000E47D6"/>
    <w:rsid w:val="000E5008"/>
    <w:rsid w:val="000E5343"/>
    <w:rsid w:val="000F04FA"/>
    <w:rsid w:val="000F066A"/>
    <w:rsid w:val="000F1C65"/>
    <w:rsid w:val="000F3433"/>
    <w:rsid w:val="000F3852"/>
    <w:rsid w:val="000F3CC9"/>
    <w:rsid w:val="000F40CB"/>
    <w:rsid w:val="000F5BF4"/>
    <w:rsid w:val="000F67B5"/>
    <w:rsid w:val="000F6ACF"/>
    <w:rsid w:val="000F77A2"/>
    <w:rsid w:val="00100C27"/>
    <w:rsid w:val="00101260"/>
    <w:rsid w:val="00101770"/>
    <w:rsid w:val="0010184F"/>
    <w:rsid w:val="00103F3E"/>
    <w:rsid w:val="001044B9"/>
    <w:rsid w:val="0010559E"/>
    <w:rsid w:val="001057EA"/>
    <w:rsid w:val="0010613C"/>
    <w:rsid w:val="0010698D"/>
    <w:rsid w:val="001069EF"/>
    <w:rsid w:val="00106ED6"/>
    <w:rsid w:val="0011010D"/>
    <w:rsid w:val="0011164E"/>
    <w:rsid w:val="001117E9"/>
    <w:rsid w:val="0011245A"/>
    <w:rsid w:val="001125E8"/>
    <w:rsid w:val="00112753"/>
    <w:rsid w:val="001144E3"/>
    <w:rsid w:val="00116094"/>
    <w:rsid w:val="001161BF"/>
    <w:rsid w:val="001166EE"/>
    <w:rsid w:val="00116D1E"/>
    <w:rsid w:val="00120202"/>
    <w:rsid w:val="0012081D"/>
    <w:rsid w:val="00120E5A"/>
    <w:rsid w:val="00120F1E"/>
    <w:rsid w:val="0012109E"/>
    <w:rsid w:val="00121F20"/>
    <w:rsid w:val="0012690F"/>
    <w:rsid w:val="0013057D"/>
    <w:rsid w:val="00130832"/>
    <w:rsid w:val="00131B8E"/>
    <w:rsid w:val="00133256"/>
    <w:rsid w:val="0013344E"/>
    <w:rsid w:val="001336B7"/>
    <w:rsid w:val="0013507C"/>
    <w:rsid w:val="001351F9"/>
    <w:rsid w:val="0013584D"/>
    <w:rsid w:val="001366BE"/>
    <w:rsid w:val="00136D28"/>
    <w:rsid w:val="001375ED"/>
    <w:rsid w:val="0014284A"/>
    <w:rsid w:val="00142D52"/>
    <w:rsid w:val="00143126"/>
    <w:rsid w:val="00143B3E"/>
    <w:rsid w:val="001459E9"/>
    <w:rsid w:val="00145BA9"/>
    <w:rsid w:val="0014658B"/>
    <w:rsid w:val="00146918"/>
    <w:rsid w:val="00147FEF"/>
    <w:rsid w:val="001509A3"/>
    <w:rsid w:val="00153766"/>
    <w:rsid w:val="001541C7"/>
    <w:rsid w:val="0015439C"/>
    <w:rsid w:val="001544DF"/>
    <w:rsid w:val="00154F00"/>
    <w:rsid w:val="001559CE"/>
    <w:rsid w:val="001563D5"/>
    <w:rsid w:val="00156BE1"/>
    <w:rsid w:val="00156C87"/>
    <w:rsid w:val="00160164"/>
    <w:rsid w:val="001611A7"/>
    <w:rsid w:val="00161E63"/>
    <w:rsid w:val="00162712"/>
    <w:rsid w:val="00162C82"/>
    <w:rsid w:val="0016421B"/>
    <w:rsid w:val="00164D11"/>
    <w:rsid w:val="00165B24"/>
    <w:rsid w:val="00167D08"/>
    <w:rsid w:val="00167D39"/>
    <w:rsid w:val="00173724"/>
    <w:rsid w:val="00173B83"/>
    <w:rsid w:val="0017440F"/>
    <w:rsid w:val="001750B7"/>
    <w:rsid w:val="001758E1"/>
    <w:rsid w:val="00175D54"/>
    <w:rsid w:val="00175EEE"/>
    <w:rsid w:val="00176943"/>
    <w:rsid w:val="001774A9"/>
    <w:rsid w:val="00180350"/>
    <w:rsid w:val="001808D7"/>
    <w:rsid w:val="001811BF"/>
    <w:rsid w:val="00183F1E"/>
    <w:rsid w:val="001845DD"/>
    <w:rsid w:val="001875B1"/>
    <w:rsid w:val="001875C7"/>
    <w:rsid w:val="00191B45"/>
    <w:rsid w:val="00193B1C"/>
    <w:rsid w:val="00194BDC"/>
    <w:rsid w:val="00195992"/>
    <w:rsid w:val="001966F6"/>
    <w:rsid w:val="0019719C"/>
    <w:rsid w:val="001973EC"/>
    <w:rsid w:val="00197A8E"/>
    <w:rsid w:val="001A0198"/>
    <w:rsid w:val="001A01C1"/>
    <w:rsid w:val="001A0520"/>
    <w:rsid w:val="001A098F"/>
    <w:rsid w:val="001A0B2A"/>
    <w:rsid w:val="001A225C"/>
    <w:rsid w:val="001A318B"/>
    <w:rsid w:val="001A34E5"/>
    <w:rsid w:val="001A4DAE"/>
    <w:rsid w:val="001A4E5B"/>
    <w:rsid w:val="001A50C7"/>
    <w:rsid w:val="001A5627"/>
    <w:rsid w:val="001A5871"/>
    <w:rsid w:val="001A6533"/>
    <w:rsid w:val="001A6AC6"/>
    <w:rsid w:val="001A7007"/>
    <w:rsid w:val="001B1225"/>
    <w:rsid w:val="001B2CEB"/>
    <w:rsid w:val="001B4C0D"/>
    <w:rsid w:val="001B4CA4"/>
    <w:rsid w:val="001B5C9E"/>
    <w:rsid w:val="001B5F27"/>
    <w:rsid w:val="001B6260"/>
    <w:rsid w:val="001B7043"/>
    <w:rsid w:val="001B7447"/>
    <w:rsid w:val="001C08D0"/>
    <w:rsid w:val="001C0F4E"/>
    <w:rsid w:val="001C1127"/>
    <w:rsid w:val="001C1228"/>
    <w:rsid w:val="001C1726"/>
    <w:rsid w:val="001C218B"/>
    <w:rsid w:val="001C274C"/>
    <w:rsid w:val="001C2B0F"/>
    <w:rsid w:val="001C4660"/>
    <w:rsid w:val="001C5408"/>
    <w:rsid w:val="001C5AA5"/>
    <w:rsid w:val="001C6F7D"/>
    <w:rsid w:val="001D008C"/>
    <w:rsid w:val="001D0257"/>
    <w:rsid w:val="001D0A8B"/>
    <w:rsid w:val="001D11A3"/>
    <w:rsid w:val="001D15A6"/>
    <w:rsid w:val="001D167A"/>
    <w:rsid w:val="001D28E3"/>
    <w:rsid w:val="001D3658"/>
    <w:rsid w:val="001D3CBF"/>
    <w:rsid w:val="001D40F1"/>
    <w:rsid w:val="001D7C51"/>
    <w:rsid w:val="001D7EB0"/>
    <w:rsid w:val="001E0595"/>
    <w:rsid w:val="001E0DF5"/>
    <w:rsid w:val="001E17CA"/>
    <w:rsid w:val="001E2EFA"/>
    <w:rsid w:val="001E3DB9"/>
    <w:rsid w:val="001E50D6"/>
    <w:rsid w:val="001E68BC"/>
    <w:rsid w:val="001E70F4"/>
    <w:rsid w:val="001E735E"/>
    <w:rsid w:val="001F06DB"/>
    <w:rsid w:val="001F0B16"/>
    <w:rsid w:val="001F0C16"/>
    <w:rsid w:val="001F1242"/>
    <w:rsid w:val="001F2E2C"/>
    <w:rsid w:val="001F717C"/>
    <w:rsid w:val="00201D7B"/>
    <w:rsid w:val="00201DE7"/>
    <w:rsid w:val="0020218A"/>
    <w:rsid w:val="00202333"/>
    <w:rsid w:val="00202E63"/>
    <w:rsid w:val="002064A8"/>
    <w:rsid w:val="0020786F"/>
    <w:rsid w:val="00207E31"/>
    <w:rsid w:val="00210097"/>
    <w:rsid w:val="00210717"/>
    <w:rsid w:val="002110E5"/>
    <w:rsid w:val="00211848"/>
    <w:rsid w:val="00211A88"/>
    <w:rsid w:val="00211BFE"/>
    <w:rsid w:val="00212287"/>
    <w:rsid w:val="0021457C"/>
    <w:rsid w:val="00215C5F"/>
    <w:rsid w:val="002174AF"/>
    <w:rsid w:val="00217F80"/>
    <w:rsid w:val="00220CE3"/>
    <w:rsid w:val="00222089"/>
    <w:rsid w:val="00224DF5"/>
    <w:rsid w:val="002265E7"/>
    <w:rsid w:val="00226907"/>
    <w:rsid w:val="0023065D"/>
    <w:rsid w:val="0023150F"/>
    <w:rsid w:val="002317B6"/>
    <w:rsid w:val="002323D7"/>
    <w:rsid w:val="00232D31"/>
    <w:rsid w:val="00232E2A"/>
    <w:rsid w:val="00234B52"/>
    <w:rsid w:val="00236F3B"/>
    <w:rsid w:val="00237293"/>
    <w:rsid w:val="0024104C"/>
    <w:rsid w:val="00241106"/>
    <w:rsid w:val="00242C12"/>
    <w:rsid w:val="00242CAA"/>
    <w:rsid w:val="00243089"/>
    <w:rsid w:val="0024381B"/>
    <w:rsid w:val="00244323"/>
    <w:rsid w:val="00246C81"/>
    <w:rsid w:val="0024700B"/>
    <w:rsid w:val="00251194"/>
    <w:rsid w:val="0025289C"/>
    <w:rsid w:val="00253675"/>
    <w:rsid w:val="00253ACC"/>
    <w:rsid w:val="00253B46"/>
    <w:rsid w:val="00254180"/>
    <w:rsid w:val="00254E08"/>
    <w:rsid w:val="0025509C"/>
    <w:rsid w:val="002550B3"/>
    <w:rsid w:val="0025519B"/>
    <w:rsid w:val="00256D9C"/>
    <w:rsid w:val="002572C7"/>
    <w:rsid w:val="00257A8B"/>
    <w:rsid w:val="00261CDD"/>
    <w:rsid w:val="00262D44"/>
    <w:rsid w:val="00262F49"/>
    <w:rsid w:val="00263DAF"/>
    <w:rsid w:val="00264169"/>
    <w:rsid w:val="00265F81"/>
    <w:rsid w:val="002672D0"/>
    <w:rsid w:val="00267B39"/>
    <w:rsid w:val="002701F3"/>
    <w:rsid w:val="00272215"/>
    <w:rsid w:val="00272F6E"/>
    <w:rsid w:val="00273208"/>
    <w:rsid w:val="00273BC9"/>
    <w:rsid w:val="002742FD"/>
    <w:rsid w:val="0027544E"/>
    <w:rsid w:val="00280196"/>
    <w:rsid w:val="00281168"/>
    <w:rsid w:val="002812AB"/>
    <w:rsid w:val="0028144F"/>
    <w:rsid w:val="00282004"/>
    <w:rsid w:val="00282410"/>
    <w:rsid w:val="002829F0"/>
    <w:rsid w:val="002842A4"/>
    <w:rsid w:val="00284F7A"/>
    <w:rsid w:val="00286715"/>
    <w:rsid w:val="00286BAF"/>
    <w:rsid w:val="002874E1"/>
    <w:rsid w:val="00290B36"/>
    <w:rsid w:val="00292EA6"/>
    <w:rsid w:val="0029348C"/>
    <w:rsid w:val="00293AC0"/>
    <w:rsid w:val="0029497B"/>
    <w:rsid w:val="00294ACC"/>
    <w:rsid w:val="00294C21"/>
    <w:rsid w:val="00294F40"/>
    <w:rsid w:val="00294FFF"/>
    <w:rsid w:val="002A30E7"/>
    <w:rsid w:val="002A3572"/>
    <w:rsid w:val="002A4D7E"/>
    <w:rsid w:val="002A519D"/>
    <w:rsid w:val="002A55C1"/>
    <w:rsid w:val="002A5ADB"/>
    <w:rsid w:val="002A6236"/>
    <w:rsid w:val="002A6846"/>
    <w:rsid w:val="002A6DF2"/>
    <w:rsid w:val="002A73D4"/>
    <w:rsid w:val="002B1012"/>
    <w:rsid w:val="002B11ED"/>
    <w:rsid w:val="002B1297"/>
    <w:rsid w:val="002B1F98"/>
    <w:rsid w:val="002B4691"/>
    <w:rsid w:val="002B48CE"/>
    <w:rsid w:val="002B6524"/>
    <w:rsid w:val="002B6FD8"/>
    <w:rsid w:val="002B7B6A"/>
    <w:rsid w:val="002B7B81"/>
    <w:rsid w:val="002C078B"/>
    <w:rsid w:val="002C0983"/>
    <w:rsid w:val="002C31DF"/>
    <w:rsid w:val="002C4F35"/>
    <w:rsid w:val="002C5A14"/>
    <w:rsid w:val="002C5F0A"/>
    <w:rsid w:val="002C6028"/>
    <w:rsid w:val="002C6A97"/>
    <w:rsid w:val="002C6DB9"/>
    <w:rsid w:val="002C7619"/>
    <w:rsid w:val="002C7F19"/>
    <w:rsid w:val="002D1959"/>
    <w:rsid w:val="002D3286"/>
    <w:rsid w:val="002D439B"/>
    <w:rsid w:val="002D57EA"/>
    <w:rsid w:val="002D5F42"/>
    <w:rsid w:val="002D60D2"/>
    <w:rsid w:val="002D664A"/>
    <w:rsid w:val="002D6B01"/>
    <w:rsid w:val="002D756C"/>
    <w:rsid w:val="002D78BC"/>
    <w:rsid w:val="002D7ADC"/>
    <w:rsid w:val="002E15C3"/>
    <w:rsid w:val="002E2949"/>
    <w:rsid w:val="002E3CF5"/>
    <w:rsid w:val="002E4226"/>
    <w:rsid w:val="002E4C30"/>
    <w:rsid w:val="002E69AD"/>
    <w:rsid w:val="002F0D45"/>
    <w:rsid w:val="002F127C"/>
    <w:rsid w:val="002F2070"/>
    <w:rsid w:val="002F28F5"/>
    <w:rsid w:val="002F3B59"/>
    <w:rsid w:val="002F510C"/>
    <w:rsid w:val="002F619C"/>
    <w:rsid w:val="002F6358"/>
    <w:rsid w:val="002F67FA"/>
    <w:rsid w:val="002F6DFC"/>
    <w:rsid w:val="002F75E9"/>
    <w:rsid w:val="003002AD"/>
    <w:rsid w:val="00301198"/>
    <w:rsid w:val="00301293"/>
    <w:rsid w:val="003013F2"/>
    <w:rsid w:val="00301537"/>
    <w:rsid w:val="00301841"/>
    <w:rsid w:val="0030241F"/>
    <w:rsid w:val="00302881"/>
    <w:rsid w:val="0030412C"/>
    <w:rsid w:val="003057C1"/>
    <w:rsid w:val="0030629A"/>
    <w:rsid w:val="003074E4"/>
    <w:rsid w:val="00311DAF"/>
    <w:rsid w:val="00311F02"/>
    <w:rsid w:val="00312210"/>
    <w:rsid w:val="00312AB3"/>
    <w:rsid w:val="0031337B"/>
    <w:rsid w:val="00313877"/>
    <w:rsid w:val="003139AE"/>
    <w:rsid w:val="00313CD0"/>
    <w:rsid w:val="00314458"/>
    <w:rsid w:val="00314A7B"/>
    <w:rsid w:val="00314F05"/>
    <w:rsid w:val="0031514A"/>
    <w:rsid w:val="003159DD"/>
    <w:rsid w:val="00315BEA"/>
    <w:rsid w:val="00315E8F"/>
    <w:rsid w:val="0031631E"/>
    <w:rsid w:val="00321731"/>
    <w:rsid w:val="00325E5E"/>
    <w:rsid w:val="0032695E"/>
    <w:rsid w:val="003271FD"/>
    <w:rsid w:val="00327ECD"/>
    <w:rsid w:val="00330003"/>
    <w:rsid w:val="0033075D"/>
    <w:rsid w:val="00330FFE"/>
    <w:rsid w:val="003325FE"/>
    <w:rsid w:val="0033377E"/>
    <w:rsid w:val="0033392F"/>
    <w:rsid w:val="00333A2B"/>
    <w:rsid w:val="0033700F"/>
    <w:rsid w:val="003379FC"/>
    <w:rsid w:val="00340316"/>
    <w:rsid w:val="003406E3"/>
    <w:rsid w:val="00340DE0"/>
    <w:rsid w:val="0034142D"/>
    <w:rsid w:val="00342053"/>
    <w:rsid w:val="00342339"/>
    <w:rsid w:val="00342553"/>
    <w:rsid w:val="00342B0F"/>
    <w:rsid w:val="00343210"/>
    <w:rsid w:val="00343CCF"/>
    <w:rsid w:val="0034492A"/>
    <w:rsid w:val="00345130"/>
    <w:rsid w:val="003452EF"/>
    <w:rsid w:val="003457F6"/>
    <w:rsid w:val="00345C5F"/>
    <w:rsid w:val="00345D5B"/>
    <w:rsid w:val="00347520"/>
    <w:rsid w:val="00347B3D"/>
    <w:rsid w:val="00350B5A"/>
    <w:rsid w:val="00350F21"/>
    <w:rsid w:val="0035221B"/>
    <w:rsid w:val="00352CC3"/>
    <w:rsid w:val="003530E3"/>
    <w:rsid w:val="00353E09"/>
    <w:rsid w:val="00355B31"/>
    <w:rsid w:val="00355E98"/>
    <w:rsid w:val="003562E5"/>
    <w:rsid w:val="003601F0"/>
    <w:rsid w:val="003613E5"/>
    <w:rsid w:val="00361707"/>
    <w:rsid w:val="00361B79"/>
    <w:rsid w:val="00361F9F"/>
    <w:rsid w:val="0036262A"/>
    <w:rsid w:val="00364A81"/>
    <w:rsid w:val="003662A9"/>
    <w:rsid w:val="0036696E"/>
    <w:rsid w:val="003670DB"/>
    <w:rsid w:val="003712D5"/>
    <w:rsid w:val="00371B9B"/>
    <w:rsid w:val="0037257F"/>
    <w:rsid w:val="00372C12"/>
    <w:rsid w:val="00373206"/>
    <w:rsid w:val="00373241"/>
    <w:rsid w:val="00373666"/>
    <w:rsid w:val="0037435D"/>
    <w:rsid w:val="0037465D"/>
    <w:rsid w:val="00374A09"/>
    <w:rsid w:val="00374B53"/>
    <w:rsid w:val="003754CB"/>
    <w:rsid w:val="0037641D"/>
    <w:rsid w:val="00376B35"/>
    <w:rsid w:val="00377832"/>
    <w:rsid w:val="00377BE0"/>
    <w:rsid w:val="00383A61"/>
    <w:rsid w:val="00384518"/>
    <w:rsid w:val="00385571"/>
    <w:rsid w:val="00385DEE"/>
    <w:rsid w:val="00386CA0"/>
    <w:rsid w:val="00386F17"/>
    <w:rsid w:val="00386F51"/>
    <w:rsid w:val="003874EA"/>
    <w:rsid w:val="00387814"/>
    <w:rsid w:val="00390232"/>
    <w:rsid w:val="00390389"/>
    <w:rsid w:val="00390E35"/>
    <w:rsid w:val="0039207E"/>
    <w:rsid w:val="0039223D"/>
    <w:rsid w:val="00393703"/>
    <w:rsid w:val="00394264"/>
    <w:rsid w:val="0039625A"/>
    <w:rsid w:val="0039656C"/>
    <w:rsid w:val="00396860"/>
    <w:rsid w:val="003A053E"/>
    <w:rsid w:val="003A1121"/>
    <w:rsid w:val="003A1EAE"/>
    <w:rsid w:val="003A2683"/>
    <w:rsid w:val="003A2724"/>
    <w:rsid w:val="003A27FD"/>
    <w:rsid w:val="003A2F5F"/>
    <w:rsid w:val="003A3243"/>
    <w:rsid w:val="003A40E8"/>
    <w:rsid w:val="003A5744"/>
    <w:rsid w:val="003A5CA2"/>
    <w:rsid w:val="003A5CD5"/>
    <w:rsid w:val="003B2BB2"/>
    <w:rsid w:val="003B32B0"/>
    <w:rsid w:val="003B3CA9"/>
    <w:rsid w:val="003B3F68"/>
    <w:rsid w:val="003B458E"/>
    <w:rsid w:val="003B459F"/>
    <w:rsid w:val="003B4643"/>
    <w:rsid w:val="003B5076"/>
    <w:rsid w:val="003B5099"/>
    <w:rsid w:val="003B6362"/>
    <w:rsid w:val="003B66ED"/>
    <w:rsid w:val="003B7348"/>
    <w:rsid w:val="003C3BB0"/>
    <w:rsid w:val="003C49AC"/>
    <w:rsid w:val="003C59FB"/>
    <w:rsid w:val="003C6CF6"/>
    <w:rsid w:val="003C73D0"/>
    <w:rsid w:val="003C7966"/>
    <w:rsid w:val="003D1C44"/>
    <w:rsid w:val="003D1FF0"/>
    <w:rsid w:val="003D2368"/>
    <w:rsid w:val="003D4BC2"/>
    <w:rsid w:val="003D7690"/>
    <w:rsid w:val="003D7721"/>
    <w:rsid w:val="003D7914"/>
    <w:rsid w:val="003D7DEA"/>
    <w:rsid w:val="003E00A0"/>
    <w:rsid w:val="003E0765"/>
    <w:rsid w:val="003E1B51"/>
    <w:rsid w:val="003E2A39"/>
    <w:rsid w:val="003E61D0"/>
    <w:rsid w:val="003E61D2"/>
    <w:rsid w:val="003E75C3"/>
    <w:rsid w:val="003E7862"/>
    <w:rsid w:val="003E7B52"/>
    <w:rsid w:val="003F0FE6"/>
    <w:rsid w:val="003F2F02"/>
    <w:rsid w:val="003F4AF6"/>
    <w:rsid w:val="003F4DB6"/>
    <w:rsid w:val="003F75B1"/>
    <w:rsid w:val="003F7A0E"/>
    <w:rsid w:val="00400C82"/>
    <w:rsid w:val="0040339E"/>
    <w:rsid w:val="00403904"/>
    <w:rsid w:val="00403E42"/>
    <w:rsid w:val="00404840"/>
    <w:rsid w:val="00405135"/>
    <w:rsid w:val="00405876"/>
    <w:rsid w:val="00405989"/>
    <w:rsid w:val="00405A70"/>
    <w:rsid w:val="0040611F"/>
    <w:rsid w:val="00406516"/>
    <w:rsid w:val="004065BE"/>
    <w:rsid w:val="0040680F"/>
    <w:rsid w:val="00407656"/>
    <w:rsid w:val="00407882"/>
    <w:rsid w:val="00410CAA"/>
    <w:rsid w:val="00412A00"/>
    <w:rsid w:val="00412CB0"/>
    <w:rsid w:val="00413703"/>
    <w:rsid w:val="00413B0D"/>
    <w:rsid w:val="004140DE"/>
    <w:rsid w:val="00414ABF"/>
    <w:rsid w:val="00415DCB"/>
    <w:rsid w:val="00416EB6"/>
    <w:rsid w:val="004171D0"/>
    <w:rsid w:val="00417DFE"/>
    <w:rsid w:val="00420621"/>
    <w:rsid w:val="00420C5F"/>
    <w:rsid w:val="004216BD"/>
    <w:rsid w:val="00421FD7"/>
    <w:rsid w:val="00422637"/>
    <w:rsid w:val="00423062"/>
    <w:rsid w:val="00423B0A"/>
    <w:rsid w:val="00424D2A"/>
    <w:rsid w:val="00425848"/>
    <w:rsid w:val="00425AF3"/>
    <w:rsid w:val="0042696F"/>
    <w:rsid w:val="00426BBD"/>
    <w:rsid w:val="00426E16"/>
    <w:rsid w:val="00426EAA"/>
    <w:rsid w:val="004276B4"/>
    <w:rsid w:val="004310E9"/>
    <w:rsid w:val="004320A6"/>
    <w:rsid w:val="00432AC8"/>
    <w:rsid w:val="0043506A"/>
    <w:rsid w:val="00436493"/>
    <w:rsid w:val="0043722A"/>
    <w:rsid w:val="00437310"/>
    <w:rsid w:val="004412E4"/>
    <w:rsid w:val="0044230C"/>
    <w:rsid w:val="0044289E"/>
    <w:rsid w:val="0044450D"/>
    <w:rsid w:val="00444551"/>
    <w:rsid w:val="00446461"/>
    <w:rsid w:val="00446E15"/>
    <w:rsid w:val="00446E1F"/>
    <w:rsid w:val="004478EB"/>
    <w:rsid w:val="00447951"/>
    <w:rsid w:val="00451FB6"/>
    <w:rsid w:val="004529A0"/>
    <w:rsid w:val="00452E62"/>
    <w:rsid w:val="0045429F"/>
    <w:rsid w:val="004567D2"/>
    <w:rsid w:val="004568EA"/>
    <w:rsid w:val="004573C6"/>
    <w:rsid w:val="00460A8A"/>
    <w:rsid w:val="004630DB"/>
    <w:rsid w:val="00463C70"/>
    <w:rsid w:val="00464508"/>
    <w:rsid w:val="0046467E"/>
    <w:rsid w:val="00464A8F"/>
    <w:rsid w:val="004662D3"/>
    <w:rsid w:val="00466AB8"/>
    <w:rsid w:val="00467EB5"/>
    <w:rsid w:val="00470085"/>
    <w:rsid w:val="00470AFD"/>
    <w:rsid w:val="00472844"/>
    <w:rsid w:val="004737A6"/>
    <w:rsid w:val="00477C81"/>
    <w:rsid w:val="00477D2B"/>
    <w:rsid w:val="0048049B"/>
    <w:rsid w:val="00481028"/>
    <w:rsid w:val="00481357"/>
    <w:rsid w:val="004814C7"/>
    <w:rsid w:val="00481574"/>
    <w:rsid w:val="00481E4B"/>
    <w:rsid w:val="0048215C"/>
    <w:rsid w:val="00483586"/>
    <w:rsid w:val="00483E81"/>
    <w:rsid w:val="004848FC"/>
    <w:rsid w:val="00484B75"/>
    <w:rsid w:val="0048547A"/>
    <w:rsid w:val="0048593D"/>
    <w:rsid w:val="00485DE0"/>
    <w:rsid w:val="0048739A"/>
    <w:rsid w:val="00487667"/>
    <w:rsid w:val="00487B24"/>
    <w:rsid w:val="004902E9"/>
    <w:rsid w:val="004904D2"/>
    <w:rsid w:val="004906B2"/>
    <w:rsid w:val="004916CC"/>
    <w:rsid w:val="004917EE"/>
    <w:rsid w:val="00491BAC"/>
    <w:rsid w:val="00492107"/>
    <w:rsid w:val="0049249C"/>
    <w:rsid w:val="00492652"/>
    <w:rsid w:val="00492668"/>
    <w:rsid w:val="004934FA"/>
    <w:rsid w:val="00495957"/>
    <w:rsid w:val="00496409"/>
    <w:rsid w:val="00496623"/>
    <w:rsid w:val="00496680"/>
    <w:rsid w:val="004A0A80"/>
    <w:rsid w:val="004A1995"/>
    <w:rsid w:val="004A28AD"/>
    <w:rsid w:val="004A349D"/>
    <w:rsid w:val="004A409B"/>
    <w:rsid w:val="004A4792"/>
    <w:rsid w:val="004A47F4"/>
    <w:rsid w:val="004A4FB0"/>
    <w:rsid w:val="004A5537"/>
    <w:rsid w:val="004A59FA"/>
    <w:rsid w:val="004A5ED4"/>
    <w:rsid w:val="004A7475"/>
    <w:rsid w:val="004B060F"/>
    <w:rsid w:val="004B11BF"/>
    <w:rsid w:val="004B1B52"/>
    <w:rsid w:val="004B2095"/>
    <w:rsid w:val="004B2E20"/>
    <w:rsid w:val="004B3143"/>
    <w:rsid w:val="004B4923"/>
    <w:rsid w:val="004B4A84"/>
    <w:rsid w:val="004B4FB5"/>
    <w:rsid w:val="004B612A"/>
    <w:rsid w:val="004B6CD1"/>
    <w:rsid w:val="004B7FD1"/>
    <w:rsid w:val="004C048C"/>
    <w:rsid w:val="004C0B5A"/>
    <w:rsid w:val="004C1695"/>
    <w:rsid w:val="004C2172"/>
    <w:rsid w:val="004C3170"/>
    <w:rsid w:val="004C5C65"/>
    <w:rsid w:val="004C6A48"/>
    <w:rsid w:val="004C7BE9"/>
    <w:rsid w:val="004D279B"/>
    <w:rsid w:val="004D49F7"/>
    <w:rsid w:val="004D589E"/>
    <w:rsid w:val="004D6CB1"/>
    <w:rsid w:val="004D7867"/>
    <w:rsid w:val="004E14F1"/>
    <w:rsid w:val="004E35F2"/>
    <w:rsid w:val="004E4632"/>
    <w:rsid w:val="004E5963"/>
    <w:rsid w:val="004E5C58"/>
    <w:rsid w:val="004E7BA2"/>
    <w:rsid w:val="004F158C"/>
    <w:rsid w:val="004F16B6"/>
    <w:rsid w:val="004F4AF3"/>
    <w:rsid w:val="004F4BB7"/>
    <w:rsid w:val="004F679D"/>
    <w:rsid w:val="004F7229"/>
    <w:rsid w:val="004F7FB6"/>
    <w:rsid w:val="00501C7E"/>
    <w:rsid w:val="00501EEF"/>
    <w:rsid w:val="0050268D"/>
    <w:rsid w:val="005050B9"/>
    <w:rsid w:val="0050582F"/>
    <w:rsid w:val="00506D6A"/>
    <w:rsid w:val="005079AA"/>
    <w:rsid w:val="005118EF"/>
    <w:rsid w:val="00511C6A"/>
    <w:rsid w:val="005120CC"/>
    <w:rsid w:val="005123AB"/>
    <w:rsid w:val="00512B2B"/>
    <w:rsid w:val="00513177"/>
    <w:rsid w:val="00513F93"/>
    <w:rsid w:val="0051528D"/>
    <w:rsid w:val="00515F10"/>
    <w:rsid w:val="005167D8"/>
    <w:rsid w:val="005168CD"/>
    <w:rsid w:val="005177EE"/>
    <w:rsid w:val="00517B81"/>
    <w:rsid w:val="0052071D"/>
    <w:rsid w:val="00520E30"/>
    <w:rsid w:val="00521D6A"/>
    <w:rsid w:val="00522EB0"/>
    <w:rsid w:val="005237C1"/>
    <w:rsid w:val="005239E9"/>
    <w:rsid w:val="00523C50"/>
    <w:rsid w:val="00523E55"/>
    <w:rsid w:val="005261CA"/>
    <w:rsid w:val="005277C7"/>
    <w:rsid w:val="0053064A"/>
    <w:rsid w:val="00530CAB"/>
    <w:rsid w:val="00530F3A"/>
    <w:rsid w:val="00530FD1"/>
    <w:rsid w:val="00531E7C"/>
    <w:rsid w:val="0053257C"/>
    <w:rsid w:val="0053435C"/>
    <w:rsid w:val="00534507"/>
    <w:rsid w:val="00534C68"/>
    <w:rsid w:val="00535AFF"/>
    <w:rsid w:val="00535CD1"/>
    <w:rsid w:val="00536133"/>
    <w:rsid w:val="00537AE1"/>
    <w:rsid w:val="005409E8"/>
    <w:rsid w:val="00540BE4"/>
    <w:rsid w:val="00541235"/>
    <w:rsid w:val="005438B2"/>
    <w:rsid w:val="00543EA4"/>
    <w:rsid w:val="00545253"/>
    <w:rsid w:val="00547169"/>
    <w:rsid w:val="0054732D"/>
    <w:rsid w:val="00547471"/>
    <w:rsid w:val="00550776"/>
    <w:rsid w:val="00550D1F"/>
    <w:rsid w:val="00552B85"/>
    <w:rsid w:val="005535BC"/>
    <w:rsid w:val="005538AA"/>
    <w:rsid w:val="00554087"/>
    <w:rsid w:val="005546DF"/>
    <w:rsid w:val="00554C5B"/>
    <w:rsid w:val="0055636C"/>
    <w:rsid w:val="00556D0F"/>
    <w:rsid w:val="00557230"/>
    <w:rsid w:val="005576AC"/>
    <w:rsid w:val="00560973"/>
    <w:rsid w:val="005616D7"/>
    <w:rsid w:val="005621D8"/>
    <w:rsid w:val="00562687"/>
    <w:rsid w:val="005649FE"/>
    <w:rsid w:val="00566A03"/>
    <w:rsid w:val="00566DF6"/>
    <w:rsid w:val="005674CC"/>
    <w:rsid w:val="00570301"/>
    <w:rsid w:val="00570EE4"/>
    <w:rsid w:val="005711DD"/>
    <w:rsid w:val="00571FFA"/>
    <w:rsid w:val="00573802"/>
    <w:rsid w:val="00573A23"/>
    <w:rsid w:val="0057437C"/>
    <w:rsid w:val="0057478D"/>
    <w:rsid w:val="005754C7"/>
    <w:rsid w:val="00575EB6"/>
    <w:rsid w:val="00575F2A"/>
    <w:rsid w:val="00576664"/>
    <w:rsid w:val="0057747D"/>
    <w:rsid w:val="0058016B"/>
    <w:rsid w:val="00580495"/>
    <w:rsid w:val="0058070E"/>
    <w:rsid w:val="00580F21"/>
    <w:rsid w:val="00581459"/>
    <w:rsid w:val="0058313B"/>
    <w:rsid w:val="00583A4A"/>
    <w:rsid w:val="005842B9"/>
    <w:rsid w:val="005850F6"/>
    <w:rsid w:val="0059130A"/>
    <w:rsid w:val="0059152E"/>
    <w:rsid w:val="00591B97"/>
    <w:rsid w:val="00591B98"/>
    <w:rsid w:val="00592DC5"/>
    <w:rsid w:val="00593331"/>
    <w:rsid w:val="00593D85"/>
    <w:rsid w:val="00594988"/>
    <w:rsid w:val="00596913"/>
    <w:rsid w:val="005A0FE0"/>
    <w:rsid w:val="005A16C8"/>
    <w:rsid w:val="005A2F71"/>
    <w:rsid w:val="005A3393"/>
    <w:rsid w:val="005A3A4E"/>
    <w:rsid w:val="005A5966"/>
    <w:rsid w:val="005A6032"/>
    <w:rsid w:val="005A6047"/>
    <w:rsid w:val="005A6BB4"/>
    <w:rsid w:val="005A7033"/>
    <w:rsid w:val="005B2A17"/>
    <w:rsid w:val="005B3E37"/>
    <w:rsid w:val="005B4A44"/>
    <w:rsid w:val="005B54FE"/>
    <w:rsid w:val="005B7E28"/>
    <w:rsid w:val="005C09A8"/>
    <w:rsid w:val="005C2DAD"/>
    <w:rsid w:val="005C3B0E"/>
    <w:rsid w:val="005C44BF"/>
    <w:rsid w:val="005C57D2"/>
    <w:rsid w:val="005C5BC6"/>
    <w:rsid w:val="005C6113"/>
    <w:rsid w:val="005C65ED"/>
    <w:rsid w:val="005C7EB2"/>
    <w:rsid w:val="005D07C1"/>
    <w:rsid w:val="005D2A4F"/>
    <w:rsid w:val="005D2CED"/>
    <w:rsid w:val="005D341B"/>
    <w:rsid w:val="005D4A33"/>
    <w:rsid w:val="005D4D38"/>
    <w:rsid w:val="005D5DC6"/>
    <w:rsid w:val="005D6A13"/>
    <w:rsid w:val="005D7748"/>
    <w:rsid w:val="005E25BE"/>
    <w:rsid w:val="005E292F"/>
    <w:rsid w:val="005E3338"/>
    <w:rsid w:val="005E39A7"/>
    <w:rsid w:val="005E3B77"/>
    <w:rsid w:val="005E4458"/>
    <w:rsid w:val="005E6E0F"/>
    <w:rsid w:val="005F11BD"/>
    <w:rsid w:val="005F3481"/>
    <w:rsid w:val="005F4D6B"/>
    <w:rsid w:val="005F6CD7"/>
    <w:rsid w:val="005F77A1"/>
    <w:rsid w:val="005F7A11"/>
    <w:rsid w:val="005F7F38"/>
    <w:rsid w:val="005F7FAD"/>
    <w:rsid w:val="00601E3D"/>
    <w:rsid w:val="0060203D"/>
    <w:rsid w:val="006022E9"/>
    <w:rsid w:val="00602B5D"/>
    <w:rsid w:val="0060314C"/>
    <w:rsid w:val="00603182"/>
    <w:rsid w:val="006034A6"/>
    <w:rsid w:val="00605344"/>
    <w:rsid w:val="00607128"/>
    <w:rsid w:val="00607793"/>
    <w:rsid w:val="00610DA2"/>
    <w:rsid w:val="00611749"/>
    <w:rsid w:val="006118D7"/>
    <w:rsid w:val="006121F0"/>
    <w:rsid w:val="00612AC8"/>
    <w:rsid w:val="0061316F"/>
    <w:rsid w:val="00613484"/>
    <w:rsid w:val="0061757C"/>
    <w:rsid w:val="00620116"/>
    <w:rsid w:val="00621870"/>
    <w:rsid w:val="00622333"/>
    <w:rsid w:val="00623330"/>
    <w:rsid w:val="006235DD"/>
    <w:rsid w:val="006238E4"/>
    <w:rsid w:val="006252B0"/>
    <w:rsid w:val="0062629C"/>
    <w:rsid w:val="00627082"/>
    <w:rsid w:val="00627DA9"/>
    <w:rsid w:val="006305E5"/>
    <w:rsid w:val="00630877"/>
    <w:rsid w:val="00631032"/>
    <w:rsid w:val="0063196A"/>
    <w:rsid w:val="00632A09"/>
    <w:rsid w:val="00632DF9"/>
    <w:rsid w:val="00633463"/>
    <w:rsid w:val="0063396A"/>
    <w:rsid w:val="0063560A"/>
    <w:rsid w:val="00635DC1"/>
    <w:rsid w:val="006474CA"/>
    <w:rsid w:val="006508F1"/>
    <w:rsid w:val="00651AAE"/>
    <w:rsid w:val="006523D7"/>
    <w:rsid w:val="00652654"/>
    <w:rsid w:val="00653166"/>
    <w:rsid w:val="0065576C"/>
    <w:rsid w:val="0065602F"/>
    <w:rsid w:val="006604BF"/>
    <w:rsid w:val="006610C7"/>
    <w:rsid w:val="006613AC"/>
    <w:rsid w:val="00661EB9"/>
    <w:rsid w:val="00662399"/>
    <w:rsid w:val="00662924"/>
    <w:rsid w:val="006644F7"/>
    <w:rsid w:val="00665DE5"/>
    <w:rsid w:val="0067163C"/>
    <w:rsid w:val="00672F06"/>
    <w:rsid w:val="00674237"/>
    <w:rsid w:val="0067491D"/>
    <w:rsid w:val="00675775"/>
    <w:rsid w:val="006764F5"/>
    <w:rsid w:val="00676AF2"/>
    <w:rsid w:val="00677C20"/>
    <w:rsid w:val="00680BC3"/>
    <w:rsid w:val="00681D19"/>
    <w:rsid w:val="006831FB"/>
    <w:rsid w:val="00683DE6"/>
    <w:rsid w:val="006862B6"/>
    <w:rsid w:val="00687CF0"/>
    <w:rsid w:val="0069059B"/>
    <w:rsid w:val="00691A53"/>
    <w:rsid w:val="00692EB2"/>
    <w:rsid w:val="00693505"/>
    <w:rsid w:val="00696684"/>
    <w:rsid w:val="00696861"/>
    <w:rsid w:val="00696B60"/>
    <w:rsid w:val="00696BE1"/>
    <w:rsid w:val="00697555"/>
    <w:rsid w:val="006A1D16"/>
    <w:rsid w:val="006A34DF"/>
    <w:rsid w:val="006A43C0"/>
    <w:rsid w:val="006B0D18"/>
    <w:rsid w:val="006B2129"/>
    <w:rsid w:val="006B274B"/>
    <w:rsid w:val="006B285C"/>
    <w:rsid w:val="006B2EE8"/>
    <w:rsid w:val="006B387E"/>
    <w:rsid w:val="006B40BB"/>
    <w:rsid w:val="006B474F"/>
    <w:rsid w:val="006B6220"/>
    <w:rsid w:val="006C006A"/>
    <w:rsid w:val="006C0B70"/>
    <w:rsid w:val="006C181A"/>
    <w:rsid w:val="006C1EDA"/>
    <w:rsid w:val="006C4343"/>
    <w:rsid w:val="006C5109"/>
    <w:rsid w:val="006C552D"/>
    <w:rsid w:val="006D0D2A"/>
    <w:rsid w:val="006D1CF7"/>
    <w:rsid w:val="006D1DF4"/>
    <w:rsid w:val="006D44F6"/>
    <w:rsid w:val="006D4EF7"/>
    <w:rsid w:val="006D507C"/>
    <w:rsid w:val="006D5DE6"/>
    <w:rsid w:val="006D6D70"/>
    <w:rsid w:val="006D7514"/>
    <w:rsid w:val="006E03FC"/>
    <w:rsid w:val="006E06AF"/>
    <w:rsid w:val="006E1148"/>
    <w:rsid w:val="006E116B"/>
    <w:rsid w:val="006E14E6"/>
    <w:rsid w:val="006E1672"/>
    <w:rsid w:val="006E2AE8"/>
    <w:rsid w:val="006E3CFE"/>
    <w:rsid w:val="006E405F"/>
    <w:rsid w:val="006E413A"/>
    <w:rsid w:val="006E43F7"/>
    <w:rsid w:val="006E5EC0"/>
    <w:rsid w:val="006E649B"/>
    <w:rsid w:val="006E77D5"/>
    <w:rsid w:val="006E7A53"/>
    <w:rsid w:val="006E7C75"/>
    <w:rsid w:val="006F0B87"/>
    <w:rsid w:val="006F2D63"/>
    <w:rsid w:val="006F3AE0"/>
    <w:rsid w:val="006F3E89"/>
    <w:rsid w:val="006F5341"/>
    <w:rsid w:val="006F5F6A"/>
    <w:rsid w:val="006F6160"/>
    <w:rsid w:val="00700999"/>
    <w:rsid w:val="00702161"/>
    <w:rsid w:val="00702F96"/>
    <w:rsid w:val="00703F90"/>
    <w:rsid w:val="007061A9"/>
    <w:rsid w:val="00707C7E"/>
    <w:rsid w:val="007119E0"/>
    <w:rsid w:val="007123A4"/>
    <w:rsid w:val="007126A3"/>
    <w:rsid w:val="00715E5C"/>
    <w:rsid w:val="00715E6B"/>
    <w:rsid w:val="00715FC0"/>
    <w:rsid w:val="00716B26"/>
    <w:rsid w:val="007170A3"/>
    <w:rsid w:val="0071745D"/>
    <w:rsid w:val="007226ED"/>
    <w:rsid w:val="00722715"/>
    <w:rsid w:val="00723C72"/>
    <w:rsid w:val="0072489C"/>
    <w:rsid w:val="00725A3C"/>
    <w:rsid w:val="007268F1"/>
    <w:rsid w:val="00726A64"/>
    <w:rsid w:val="00726ED0"/>
    <w:rsid w:val="007276BD"/>
    <w:rsid w:val="00727B79"/>
    <w:rsid w:val="00730246"/>
    <w:rsid w:val="00731603"/>
    <w:rsid w:val="00731A37"/>
    <w:rsid w:val="0073247C"/>
    <w:rsid w:val="00732861"/>
    <w:rsid w:val="00732E8B"/>
    <w:rsid w:val="007336D5"/>
    <w:rsid w:val="00735319"/>
    <w:rsid w:val="00736197"/>
    <w:rsid w:val="00736D6D"/>
    <w:rsid w:val="00737EA0"/>
    <w:rsid w:val="00740AD6"/>
    <w:rsid w:val="00741082"/>
    <w:rsid w:val="007413D5"/>
    <w:rsid w:val="007422E8"/>
    <w:rsid w:val="00744835"/>
    <w:rsid w:val="00744E22"/>
    <w:rsid w:val="0075206A"/>
    <w:rsid w:val="007527B0"/>
    <w:rsid w:val="0075292D"/>
    <w:rsid w:val="0075313F"/>
    <w:rsid w:val="00754FB4"/>
    <w:rsid w:val="00755052"/>
    <w:rsid w:val="007555AB"/>
    <w:rsid w:val="00756C0C"/>
    <w:rsid w:val="007571FE"/>
    <w:rsid w:val="00757821"/>
    <w:rsid w:val="007600D6"/>
    <w:rsid w:val="00761205"/>
    <w:rsid w:val="00761FC8"/>
    <w:rsid w:val="007624AE"/>
    <w:rsid w:val="00762CCD"/>
    <w:rsid w:val="007632FD"/>
    <w:rsid w:val="00764BCB"/>
    <w:rsid w:val="007656DB"/>
    <w:rsid w:val="00765A01"/>
    <w:rsid w:val="00766E8C"/>
    <w:rsid w:val="00767130"/>
    <w:rsid w:val="00767BFE"/>
    <w:rsid w:val="00767CDB"/>
    <w:rsid w:val="00767EB2"/>
    <w:rsid w:val="00770F35"/>
    <w:rsid w:val="00771D16"/>
    <w:rsid w:val="0077383B"/>
    <w:rsid w:val="00773E43"/>
    <w:rsid w:val="00775716"/>
    <w:rsid w:val="0077698B"/>
    <w:rsid w:val="00776F45"/>
    <w:rsid w:val="00777136"/>
    <w:rsid w:val="00777480"/>
    <w:rsid w:val="0077766E"/>
    <w:rsid w:val="007777C1"/>
    <w:rsid w:val="00780396"/>
    <w:rsid w:val="007807EE"/>
    <w:rsid w:val="00780A8E"/>
    <w:rsid w:val="00782454"/>
    <w:rsid w:val="00782AC1"/>
    <w:rsid w:val="00782C84"/>
    <w:rsid w:val="00783AFB"/>
    <w:rsid w:val="0078506D"/>
    <w:rsid w:val="00785C11"/>
    <w:rsid w:val="00787C7E"/>
    <w:rsid w:val="00790501"/>
    <w:rsid w:val="0079183B"/>
    <w:rsid w:val="007941F5"/>
    <w:rsid w:val="00794FFD"/>
    <w:rsid w:val="00796485"/>
    <w:rsid w:val="0079651E"/>
    <w:rsid w:val="00796A5D"/>
    <w:rsid w:val="00796C36"/>
    <w:rsid w:val="007971D8"/>
    <w:rsid w:val="007A066A"/>
    <w:rsid w:val="007A0A70"/>
    <w:rsid w:val="007A1731"/>
    <w:rsid w:val="007A2676"/>
    <w:rsid w:val="007A5B00"/>
    <w:rsid w:val="007A5C3A"/>
    <w:rsid w:val="007A609A"/>
    <w:rsid w:val="007A6F6B"/>
    <w:rsid w:val="007A7BB4"/>
    <w:rsid w:val="007A7FC5"/>
    <w:rsid w:val="007B171C"/>
    <w:rsid w:val="007B1E1C"/>
    <w:rsid w:val="007B26FF"/>
    <w:rsid w:val="007B3659"/>
    <w:rsid w:val="007B3A19"/>
    <w:rsid w:val="007B48F0"/>
    <w:rsid w:val="007B5110"/>
    <w:rsid w:val="007B5D4D"/>
    <w:rsid w:val="007B6271"/>
    <w:rsid w:val="007B6F9D"/>
    <w:rsid w:val="007B743F"/>
    <w:rsid w:val="007B75D7"/>
    <w:rsid w:val="007B7DC0"/>
    <w:rsid w:val="007C0876"/>
    <w:rsid w:val="007C189B"/>
    <w:rsid w:val="007C347F"/>
    <w:rsid w:val="007C34DA"/>
    <w:rsid w:val="007C3D92"/>
    <w:rsid w:val="007C51D1"/>
    <w:rsid w:val="007C71E2"/>
    <w:rsid w:val="007D112B"/>
    <w:rsid w:val="007D1B6D"/>
    <w:rsid w:val="007D224B"/>
    <w:rsid w:val="007D23A5"/>
    <w:rsid w:val="007D2800"/>
    <w:rsid w:val="007D3169"/>
    <w:rsid w:val="007D588B"/>
    <w:rsid w:val="007D5A33"/>
    <w:rsid w:val="007E1553"/>
    <w:rsid w:val="007E184D"/>
    <w:rsid w:val="007E1ED0"/>
    <w:rsid w:val="007E21D5"/>
    <w:rsid w:val="007E2AE1"/>
    <w:rsid w:val="007E40F4"/>
    <w:rsid w:val="007E5B36"/>
    <w:rsid w:val="007E5BB5"/>
    <w:rsid w:val="007E6A8B"/>
    <w:rsid w:val="007E6AF5"/>
    <w:rsid w:val="007E738D"/>
    <w:rsid w:val="007F0884"/>
    <w:rsid w:val="007F10BA"/>
    <w:rsid w:val="007F26E5"/>
    <w:rsid w:val="007F2B4B"/>
    <w:rsid w:val="007F41CB"/>
    <w:rsid w:val="007F6355"/>
    <w:rsid w:val="007F6897"/>
    <w:rsid w:val="007F7968"/>
    <w:rsid w:val="007F7AA7"/>
    <w:rsid w:val="00800746"/>
    <w:rsid w:val="008011B8"/>
    <w:rsid w:val="00801341"/>
    <w:rsid w:val="00801E77"/>
    <w:rsid w:val="0080289F"/>
    <w:rsid w:val="00802AFB"/>
    <w:rsid w:val="00802B14"/>
    <w:rsid w:val="00803612"/>
    <w:rsid w:val="00803F94"/>
    <w:rsid w:val="00805478"/>
    <w:rsid w:val="00806968"/>
    <w:rsid w:val="00807A40"/>
    <w:rsid w:val="00811AF6"/>
    <w:rsid w:val="00811DC8"/>
    <w:rsid w:val="00813DBE"/>
    <w:rsid w:val="00816A47"/>
    <w:rsid w:val="00816A78"/>
    <w:rsid w:val="00816B98"/>
    <w:rsid w:val="00816BBB"/>
    <w:rsid w:val="0081735E"/>
    <w:rsid w:val="00817628"/>
    <w:rsid w:val="008179CF"/>
    <w:rsid w:val="008214DD"/>
    <w:rsid w:val="008234E7"/>
    <w:rsid w:val="0082350E"/>
    <w:rsid w:val="00823648"/>
    <w:rsid w:val="0082442C"/>
    <w:rsid w:val="00827E89"/>
    <w:rsid w:val="008305A1"/>
    <w:rsid w:val="00830FE9"/>
    <w:rsid w:val="00831724"/>
    <w:rsid w:val="00831BB3"/>
    <w:rsid w:val="00831C71"/>
    <w:rsid w:val="00832D68"/>
    <w:rsid w:val="00833501"/>
    <w:rsid w:val="00834032"/>
    <w:rsid w:val="008341B5"/>
    <w:rsid w:val="00835892"/>
    <w:rsid w:val="00835EF2"/>
    <w:rsid w:val="00836CA1"/>
    <w:rsid w:val="008371B1"/>
    <w:rsid w:val="008374DD"/>
    <w:rsid w:val="00837842"/>
    <w:rsid w:val="00837843"/>
    <w:rsid w:val="0083799E"/>
    <w:rsid w:val="00837EDE"/>
    <w:rsid w:val="008400C3"/>
    <w:rsid w:val="00840763"/>
    <w:rsid w:val="008413FD"/>
    <w:rsid w:val="00844747"/>
    <w:rsid w:val="00844F66"/>
    <w:rsid w:val="00846C85"/>
    <w:rsid w:val="00847386"/>
    <w:rsid w:val="00850B72"/>
    <w:rsid w:val="00850E0C"/>
    <w:rsid w:val="0085213B"/>
    <w:rsid w:val="0085286B"/>
    <w:rsid w:val="00853896"/>
    <w:rsid w:val="0085470F"/>
    <w:rsid w:val="00854C25"/>
    <w:rsid w:val="00855331"/>
    <w:rsid w:val="00855BF5"/>
    <w:rsid w:val="0085641B"/>
    <w:rsid w:val="0085693F"/>
    <w:rsid w:val="00856FBD"/>
    <w:rsid w:val="008623A4"/>
    <w:rsid w:val="00862A40"/>
    <w:rsid w:val="00862C53"/>
    <w:rsid w:val="008634E4"/>
    <w:rsid w:val="00863688"/>
    <w:rsid w:val="00863CC5"/>
    <w:rsid w:val="0086572B"/>
    <w:rsid w:val="00865DA8"/>
    <w:rsid w:val="00865E55"/>
    <w:rsid w:val="00866946"/>
    <w:rsid w:val="00867147"/>
    <w:rsid w:val="00867D07"/>
    <w:rsid w:val="0087041D"/>
    <w:rsid w:val="0087109D"/>
    <w:rsid w:val="00872ACB"/>
    <w:rsid w:val="00873A4D"/>
    <w:rsid w:val="0087524A"/>
    <w:rsid w:val="00875647"/>
    <w:rsid w:val="00875A4C"/>
    <w:rsid w:val="0087768E"/>
    <w:rsid w:val="00877C76"/>
    <w:rsid w:val="00880172"/>
    <w:rsid w:val="008804BD"/>
    <w:rsid w:val="00882FB3"/>
    <w:rsid w:val="008840E3"/>
    <w:rsid w:val="00887580"/>
    <w:rsid w:val="00887ADE"/>
    <w:rsid w:val="00887DED"/>
    <w:rsid w:val="00887FEB"/>
    <w:rsid w:val="008903DC"/>
    <w:rsid w:val="00890CAC"/>
    <w:rsid w:val="008919A5"/>
    <w:rsid w:val="00892AD7"/>
    <w:rsid w:val="00896C70"/>
    <w:rsid w:val="00897BAA"/>
    <w:rsid w:val="008A22BA"/>
    <w:rsid w:val="008A45C3"/>
    <w:rsid w:val="008A47D8"/>
    <w:rsid w:val="008A4E90"/>
    <w:rsid w:val="008A58D5"/>
    <w:rsid w:val="008A5BE5"/>
    <w:rsid w:val="008B107F"/>
    <w:rsid w:val="008B1B76"/>
    <w:rsid w:val="008B21C3"/>
    <w:rsid w:val="008B35C4"/>
    <w:rsid w:val="008B51B4"/>
    <w:rsid w:val="008B7497"/>
    <w:rsid w:val="008C06CA"/>
    <w:rsid w:val="008C2DCD"/>
    <w:rsid w:val="008C50E9"/>
    <w:rsid w:val="008C54D6"/>
    <w:rsid w:val="008C5A7C"/>
    <w:rsid w:val="008C5E6F"/>
    <w:rsid w:val="008C77B1"/>
    <w:rsid w:val="008D05CE"/>
    <w:rsid w:val="008D2B17"/>
    <w:rsid w:val="008D4669"/>
    <w:rsid w:val="008D478F"/>
    <w:rsid w:val="008D50BB"/>
    <w:rsid w:val="008D5646"/>
    <w:rsid w:val="008D5BA9"/>
    <w:rsid w:val="008D661C"/>
    <w:rsid w:val="008D793F"/>
    <w:rsid w:val="008D7F0D"/>
    <w:rsid w:val="008D7F52"/>
    <w:rsid w:val="008E07CC"/>
    <w:rsid w:val="008E0D16"/>
    <w:rsid w:val="008E10BE"/>
    <w:rsid w:val="008E1FEA"/>
    <w:rsid w:val="008E307A"/>
    <w:rsid w:val="008E3C6B"/>
    <w:rsid w:val="008E3D95"/>
    <w:rsid w:val="008E44BF"/>
    <w:rsid w:val="008E4F95"/>
    <w:rsid w:val="008E500E"/>
    <w:rsid w:val="008E50D3"/>
    <w:rsid w:val="008E5AA1"/>
    <w:rsid w:val="008E5E05"/>
    <w:rsid w:val="008E721D"/>
    <w:rsid w:val="008E790B"/>
    <w:rsid w:val="008F105B"/>
    <w:rsid w:val="008F160D"/>
    <w:rsid w:val="008F33A8"/>
    <w:rsid w:val="008F4423"/>
    <w:rsid w:val="008F4C33"/>
    <w:rsid w:val="008F53D2"/>
    <w:rsid w:val="008F5C1C"/>
    <w:rsid w:val="008F68DD"/>
    <w:rsid w:val="008F7C6A"/>
    <w:rsid w:val="00900CAD"/>
    <w:rsid w:val="00901CBD"/>
    <w:rsid w:val="0090298C"/>
    <w:rsid w:val="00903428"/>
    <w:rsid w:val="0090498E"/>
    <w:rsid w:val="00905FEF"/>
    <w:rsid w:val="009065F5"/>
    <w:rsid w:val="00907978"/>
    <w:rsid w:val="009102F4"/>
    <w:rsid w:val="009104B6"/>
    <w:rsid w:val="00912722"/>
    <w:rsid w:val="00912F17"/>
    <w:rsid w:val="0091333F"/>
    <w:rsid w:val="009134C8"/>
    <w:rsid w:val="0091379B"/>
    <w:rsid w:val="00914A38"/>
    <w:rsid w:val="00920947"/>
    <w:rsid w:val="00920987"/>
    <w:rsid w:val="00922AEE"/>
    <w:rsid w:val="009242F8"/>
    <w:rsid w:val="009246C0"/>
    <w:rsid w:val="009256C2"/>
    <w:rsid w:val="00926144"/>
    <w:rsid w:val="0092688C"/>
    <w:rsid w:val="00927AE5"/>
    <w:rsid w:val="00927C04"/>
    <w:rsid w:val="00927D68"/>
    <w:rsid w:val="009306CA"/>
    <w:rsid w:val="00931415"/>
    <w:rsid w:val="00932DFA"/>
    <w:rsid w:val="00933A81"/>
    <w:rsid w:val="00933F52"/>
    <w:rsid w:val="00934067"/>
    <w:rsid w:val="009349CA"/>
    <w:rsid w:val="009371F8"/>
    <w:rsid w:val="0094016F"/>
    <w:rsid w:val="00940CDF"/>
    <w:rsid w:val="0094127C"/>
    <w:rsid w:val="0094139E"/>
    <w:rsid w:val="009420D1"/>
    <w:rsid w:val="00942130"/>
    <w:rsid w:val="009438F9"/>
    <w:rsid w:val="00943AC5"/>
    <w:rsid w:val="0094489E"/>
    <w:rsid w:val="0094539E"/>
    <w:rsid w:val="009456BE"/>
    <w:rsid w:val="00945B87"/>
    <w:rsid w:val="0094624D"/>
    <w:rsid w:val="0094679E"/>
    <w:rsid w:val="0094743B"/>
    <w:rsid w:val="0094776A"/>
    <w:rsid w:val="0095023D"/>
    <w:rsid w:val="00950CF0"/>
    <w:rsid w:val="00950F4D"/>
    <w:rsid w:val="0095177B"/>
    <w:rsid w:val="00952372"/>
    <w:rsid w:val="00952C6D"/>
    <w:rsid w:val="00952DBC"/>
    <w:rsid w:val="00952E31"/>
    <w:rsid w:val="00952F92"/>
    <w:rsid w:val="009564BC"/>
    <w:rsid w:val="0095764E"/>
    <w:rsid w:val="009609D2"/>
    <w:rsid w:val="0096575F"/>
    <w:rsid w:val="00966B02"/>
    <w:rsid w:val="00966E83"/>
    <w:rsid w:val="00970119"/>
    <w:rsid w:val="00970174"/>
    <w:rsid w:val="009703B0"/>
    <w:rsid w:val="00972DC6"/>
    <w:rsid w:val="0097505B"/>
    <w:rsid w:val="0098000D"/>
    <w:rsid w:val="009841D3"/>
    <w:rsid w:val="0098442E"/>
    <w:rsid w:val="00984EEB"/>
    <w:rsid w:val="0098674D"/>
    <w:rsid w:val="00986794"/>
    <w:rsid w:val="00986994"/>
    <w:rsid w:val="00986DF0"/>
    <w:rsid w:val="009870DF"/>
    <w:rsid w:val="009876D9"/>
    <w:rsid w:val="00987948"/>
    <w:rsid w:val="009907D6"/>
    <w:rsid w:val="009914BA"/>
    <w:rsid w:val="00991574"/>
    <w:rsid w:val="00991821"/>
    <w:rsid w:val="00991DA5"/>
    <w:rsid w:val="00991EEB"/>
    <w:rsid w:val="0099352F"/>
    <w:rsid w:val="00993872"/>
    <w:rsid w:val="00994B39"/>
    <w:rsid w:val="009958EA"/>
    <w:rsid w:val="00996B0B"/>
    <w:rsid w:val="0099752D"/>
    <w:rsid w:val="009A0158"/>
    <w:rsid w:val="009A112A"/>
    <w:rsid w:val="009A12A7"/>
    <w:rsid w:val="009A27E5"/>
    <w:rsid w:val="009A2ABE"/>
    <w:rsid w:val="009A32DA"/>
    <w:rsid w:val="009A386B"/>
    <w:rsid w:val="009A4908"/>
    <w:rsid w:val="009A5DF2"/>
    <w:rsid w:val="009A6127"/>
    <w:rsid w:val="009A748B"/>
    <w:rsid w:val="009B10AE"/>
    <w:rsid w:val="009B1D01"/>
    <w:rsid w:val="009B2097"/>
    <w:rsid w:val="009B23BC"/>
    <w:rsid w:val="009B32A4"/>
    <w:rsid w:val="009B3873"/>
    <w:rsid w:val="009B3941"/>
    <w:rsid w:val="009B4C81"/>
    <w:rsid w:val="009B5751"/>
    <w:rsid w:val="009B5934"/>
    <w:rsid w:val="009B5AEA"/>
    <w:rsid w:val="009C03C3"/>
    <w:rsid w:val="009C16F3"/>
    <w:rsid w:val="009C1A88"/>
    <w:rsid w:val="009C20C8"/>
    <w:rsid w:val="009C25A8"/>
    <w:rsid w:val="009C2B01"/>
    <w:rsid w:val="009C2E93"/>
    <w:rsid w:val="009C315F"/>
    <w:rsid w:val="009C3424"/>
    <w:rsid w:val="009C423A"/>
    <w:rsid w:val="009C547E"/>
    <w:rsid w:val="009C5FAD"/>
    <w:rsid w:val="009C629F"/>
    <w:rsid w:val="009C679C"/>
    <w:rsid w:val="009C6F8D"/>
    <w:rsid w:val="009C6FD5"/>
    <w:rsid w:val="009D03DD"/>
    <w:rsid w:val="009D18B8"/>
    <w:rsid w:val="009D22AF"/>
    <w:rsid w:val="009D2557"/>
    <w:rsid w:val="009D2925"/>
    <w:rsid w:val="009D2BB8"/>
    <w:rsid w:val="009D5653"/>
    <w:rsid w:val="009D5C99"/>
    <w:rsid w:val="009D7C3C"/>
    <w:rsid w:val="009E0A0B"/>
    <w:rsid w:val="009E1C4E"/>
    <w:rsid w:val="009E1F92"/>
    <w:rsid w:val="009E235C"/>
    <w:rsid w:val="009E29BC"/>
    <w:rsid w:val="009E2B43"/>
    <w:rsid w:val="009E2F18"/>
    <w:rsid w:val="009E39E6"/>
    <w:rsid w:val="009E566F"/>
    <w:rsid w:val="009E611A"/>
    <w:rsid w:val="009E63D8"/>
    <w:rsid w:val="009E6784"/>
    <w:rsid w:val="009E798A"/>
    <w:rsid w:val="009E7ACE"/>
    <w:rsid w:val="009F115C"/>
    <w:rsid w:val="009F18C1"/>
    <w:rsid w:val="009F1D8D"/>
    <w:rsid w:val="009F4499"/>
    <w:rsid w:val="009F5B2A"/>
    <w:rsid w:val="009F5BF8"/>
    <w:rsid w:val="009F5EC4"/>
    <w:rsid w:val="00A00461"/>
    <w:rsid w:val="00A009FA"/>
    <w:rsid w:val="00A00B20"/>
    <w:rsid w:val="00A00C8E"/>
    <w:rsid w:val="00A01459"/>
    <w:rsid w:val="00A02C07"/>
    <w:rsid w:val="00A03B47"/>
    <w:rsid w:val="00A04147"/>
    <w:rsid w:val="00A06A0E"/>
    <w:rsid w:val="00A07362"/>
    <w:rsid w:val="00A0785C"/>
    <w:rsid w:val="00A07903"/>
    <w:rsid w:val="00A07F7D"/>
    <w:rsid w:val="00A101AD"/>
    <w:rsid w:val="00A108AB"/>
    <w:rsid w:val="00A10CD5"/>
    <w:rsid w:val="00A10EAD"/>
    <w:rsid w:val="00A12059"/>
    <w:rsid w:val="00A12382"/>
    <w:rsid w:val="00A133D0"/>
    <w:rsid w:val="00A1340B"/>
    <w:rsid w:val="00A14B68"/>
    <w:rsid w:val="00A14E2E"/>
    <w:rsid w:val="00A155B1"/>
    <w:rsid w:val="00A15DB0"/>
    <w:rsid w:val="00A1673C"/>
    <w:rsid w:val="00A21C8F"/>
    <w:rsid w:val="00A24F35"/>
    <w:rsid w:val="00A24F4D"/>
    <w:rsid w:val="00A253FF"/>
    <w:rsid w:val="00A25D9B"/>
    <w:rsid w:val="00A26956"/>
    <w:rsid w:val="00A27CA3"/>
    <w:rsid w:val="00A30E98"/>
    <w:rsid w:val="00A31D5D"/>
    <w:rsid w:val="00A32443"/>
    <w:rsid w:val="00A3418E"/>
    <w:rsid w:val="00A34F1A"/>
    <w:rsid w:val="00A36221"/>
    <w:rsid w:val="00A37774"/>
    <w:rsid w:val="00A40F5E"/>
    <w:rsid w:val="00A4136B"/>
    <w:rsid w:val="00A414D0"/>
    <w:rsid w:val="00A415C9"/>
    <w:rsid w:val="00A41F00"/>
    <w:rsid w:val="00A430D0"/>
    <w:rsid w:val="00A43736"/>
    <w:rsid w:val="00A456E1"/>
    <w:rsid w:val="00A4739C"/>
    <w:rsid w:val="00A51157"/>
    <w:rsid w:val="00A512B1"/>
    <w:rsid w:val="00A514EE"/>
    <w:rsid w:val="00A51865"/>
    <w:rsid w:val="00A51C7B"/>
    <w:rsid w:val="00A538FA"/>
    <w:rsid w:val="00A55224"/>
    <w:rsid w:val="00A55BAF"/>
    <w:rsid w:val="00A573F0"/>
    <w:rsid w:val="00A60072"/>
    <w:rsid w:val="00A60644"/>
    <w:rsid w:val="00A606A7"/>
    <w:rsid w:val="00A60FF4"/>
    <w:rsid w:val="00A61490"/>
    <w:rsid w:val="00A6157D"/>
    <w:rsid w:val="00A619FD"/>
    <w:rsid w:val="00A6243E"/>
    <w:rsid w:val="00A62BAC"/>
    <w:rsid w:val="00A6342C"/>
    <w:rsid w:val="00A63E0E"/>
    <w:rsid w:val="00A646A5"/>
    <w:rsid w:val="00A64B72"/>
    <w:rsid w:val="00A64B9D"/>
    <w:rsid w:val="00A65077"/>
    <w:rsid w:val="00A65D6B"/>
    <w:rsid w:val="00A67775"/>
    <w:rsid w:val="00A6798F"/>
    <w:rsid w:val="00A67B7A"/>
    <w:rsid w:val="00A67D39"/>
    <w:rsid w:val="00A70A49"/>
    <w:rsid w:val="00A713B2"/>
    <w:rsid w:val="00A71A9F"/>
    <w:rsid w:val="00A72566"/>
    <w:rsid w:val="00A730D1"/>
    <w:rsid w:val="00A73E9A"/>
    <w:rsid w:val="00A7592D"/>
    <w:rsid w:val="00A76650"/>
    <w:rsid w:val="00A777A9"/>
    <w:rsid w:val="00A77FF0"/>
    <w:rsid w:val="00A8001C"/>
    <w:rsid w:val="00A802E8"/>
    <w:rsid w:val="00A806FB"/>
    <w:rsid w:val="00A82887"/>
    <w:rsid w:val="00A843BA"/>
    <w:rsid w:val="00A87549"/>
    <w:rsid w:val="00A8770B"/>
    <w:rsid w:val="00A879BE"/>
    <w:rsid w:val="00A904A4"/>
    <w:rsid w:val="00A9083C"/>
    <w:rsid w:val="00A916E0"/>
    <w:rsid w:val="00A92F19"/>
    <w:rsid w:val="00A93C89"/>
    <w:rsid w:val="00A94409"/>
    <w:rsid w:val="00A96BF5"/>
    <w:rsid w:val="00A971E2"/>
    <w:rsid w:val="00A97FDB"/>
    <w:rsid w:val="00AA018C"/>
    <w:rsid w:val="00AA01F5"/>
    <w:rsid w:val="00AA04D5"/>
    <w:rsid w:val="00AA2B1E"/>
    <w:rsid w:val="00AA368D"/>
    <w:rsid w:val="00AA4153"/>
    <w:rsid w:val="00AA4A75"/>
    <w:rsid w:val="00AA5B14"/>
    <w:rsid w:val="00AA757C"/>
    <w:rsid w:val="00AA7EDB"/>
    <w:rsid w:val="00AB0ADB"/>
    <w:rsid w:val="00AB2745"/>
    <w:rsid w:val="00AB309A"/>
    <w:rsid w:val="00AB30DB"/>
    <w:rsid w:val="00AB38DB"/>
    <w:rsid w:val="00AB4910"/>
    <w:rsid w:val="00AB5A59"/>
    <w:rsid w:val="00AB5B1C"/>
    <w:rsid w:val="00AB607A"/>
    <w:rsid w:val="00AB67B1"/>
    <w:rsid w:val="00AB6943"/>
    <w:rsid w:val="00AB7328"/>
    <w:rsid w:val="00AB7541"/>
    <w:rsid w:val="00AB76F4"/>
    <w:rsid w:val="00AB7835"/>
    <w:rsid w:val="00AC0880"/>
    <w:rsid w:val="00AC0C71"/>
    <w:rsid w:val="00AC1171"/>
    <w:rsid w:val="00AC1A1A"/>
    <w:rsid w:val="00AC2F92"/>
    <w:rsid w:val="00AC323F"/>
    <w:rsid w:val="00AC385D"/>
    <w:rsid w:val="00AC3B5F"/>
    <w:rsid w:val="00AC4A94"/>
    <w:rsid w:val="00AC525F"/>
    <w:rsid w:val="00AC5B7A"/>
    <w:rsid w:val="00AC5FDA"/>
    <w:rsid w:val="00AC61A1"/>
    <w:rsid w:val="00AD1405"/>
    <w:rsid w:val="00AD1C9C"/>
    <w:rsid w:val="00AD1DAA"/>
    <w:rsid w:val="00AD37AD"/>
    <w:rsid w:val="00AD3DB7"/>
    <w:rsid w:val="00AD65BE"/>
    <w:rsid w:val="00AD7663"/>
    <w:rsid w:val="00AE14AE"/>
    <w:rsid w:val="00AE15C6"/>
    <w:rsid w:val="00AE1D11"/>
    <w:rsid w:val="00AE262C"/>
    <w:rsid w:val="00AE3A33"/>
    <w:rsid w:val="00AE3E51"/>
    <w:rsid w:val="00AE4BEB"/>
    <w:rsid w:val="00AE5019"/>
    <w:rsid w:val="00AE524E"/>
    <w:rsid w:val="00AE64D2"/>
    <w:rsid w:val="00AE66BC"/>
    <w:rsid w:val="00AE67A4"/>
    <w:rsid w:val="00AE753B"/>
    <w:rsid w:val="00AE78AA"/>
    <w:rsid w:val="00AF0845"/>
    <w:rsid w:val="00AF1C5F"/>
    <w:rsid w:val="00AF4DB9"/>
    <w:rsid w:val="00AF4E95"/>
    <w:rsid w:val="00AF603A"/>
    <w:rsid w:val="00AF6056"/>
    <w:rsid w:val="00AF6336"/>
    <w:rsid w:val="00AF6443"/>
    <w:rsid w:val="00AF687D"/>
    <w:rsid w:val="00AF76F7"/>
    <w:rsid w:val="00AF7BEF"/>
    <w:rsid w:val="00B02684"/>
    <w:rsid w:val="00B02D06"/>
    <w:rsid w:val="00B0429E"/>
    <w:rsid w:val="00B04859"/>
    <w:rsid w:val="00B070FB"/>
    <w:rsid w:val="00B11B96"/>
    <w:rsid w:val="00B12B17"/>
    <w:rsid w:val="00B12F05"/>
    <w:rsid w:val="00B13718"/>
    <w:rsid w:val="00B137D0"/>
    <w:rsid w:val="00B13A5A"/>
    <w:rsid w:val="00B13B58"/>
    <w:rsid w:val="00B14F22"/>
    <w:rsid w:val="00B1501E"/>
    <w:rsid w:val="00B157E8"/>
    <w:rsid w:val="00B20553"/>
    <w:rsid w:val="00B21B7B"/>
    <w:rsid w:val="00B22174"/>
    <w:rsid w:val="00B22490"/>
    <w:rsid w:val="00B23105"/>
    <w:rsid w:val="00B236CD"/>
    <w:rsid w:val="00B23916"/>
    <w:rsid w:val="00B239D5"/>
    <w:rsid w:val="00B252A0"/>
    <w:rsid w:val="00B2655C"/>
    <w:rsid w:val="00B27617"/>
    <w:rsid w:val="00B30706"/>
    <w:rsid w:val="00B30765"/>
    <w:rsid w:val="00B33245"/>
    <w:rsid w:val="00B34142"/>
    <w:rsid w:val="00B343A9"/>
    <w:rsid w:val="00B343E9"/>
    <w:rsid w:val="00B3556B"/>
    <w:rsid w:val="00B37215"/>
    <w:rsid w:val="00B40502"/>
    <w:rsid w:val="00B40B22"/>
    <w:rsid w:val="00B415B3"/>
    <w:rsid w:val="00B41950"/>
    <w:rsid w:val="00B42617"/>
    <w:rsid w:val="00B44560"/>
    <w:rsid w:val="00B44A5D"/>
    <w:rsid w:val="00B451FB"/>
    <w:rsid w:val="00B45A2B"/>
    <w:rsid w:val="00B45DBD"/>
    <w:rsid w:val="00B5328B"/>
    <w:rsid w:val="00B53EF4"/>
    <w:rsid w:val="00B55559"/>
    <w:rsid w:val="00B555A8"/>
    <w:rsid w:val="00B571B0"/>
    <w:rsid w:val="00B572A6"/>
    <w:rsid w:val="00B57ADA"/>
    <w:rsid w:val="00B6133C"/>
    <w:rsid w:val="00B62343"/>
    <w:rsid w:val="00B64D0B"/>
    <w:rsid w:val="00B66014"/>
    <w:rsid w:val="00B67808"/>
    <w:rsid w:val="00B67C53"/>
    <w:rsid w:val="00B70DCB"/>
    <w:rsid w:val="00B71AD1"/>
    <w:rsid w:val="00B72131"/>
    <w:rsid w:val="00B72AA5"/>
    <w:rsid w:val="00B7339E"/>
    <w:rsid w:val="00B733E7"/>
    <w:rsid w:val="00B74179"/>
    <w:rsid w:val="00B74EE4"/>
    <w:rsid w:val="00B7544B"/>
    <w:rsid w:val="00B76E3B"/>
    <w:rsid w:val="00B80258"/>
    <w:rsid w:val="00B80AAA"/>
    <w:rsid w:val="00B811BD"/>
    <w:rsid w:val="00B8163C"/>
    <w:rsid w:val="00B817A8"/>
    <w:rsid w:val="00B81B52"/>
    <w:rsid w:val="00B81FE6"/>
    <w:rsid w:val="00B82F51"/>
    <w:rsid w:val="00B8387D"/>
    <w:rsid w:val="00B859B6"/>
    <w:rsid w:val="00B86A83"/>
    <w:rsid w:val="00B8702F"/>
    <w:rsid w:val="00B9075C"/>
    <w:rsid w:val="00B90BAB"/>
    <w:rsid w:val="00B911CD"/>
    <w:rsid w:val="00B92152"/>
    <w:rsid w:val="00B92B54"/>
    <w:rsid w:val="00B931DA"/>
    <w:rsid w:val="00B93383"/>
    <w:rsid w:val="00B9349E"/>
    <w:rsid w:val="00B94893"/>
    <w:rsid w:val="00B94C2D"/>
    <w:rsid w:val="00B95AE1"/>
    <w:rsid w:val="00B95D8B"/>
    <w:rsid w:val="00B96779"/>
    <w:rsid w:val="00B97581"/>
    <w:rsid w:val="00BA2055"/>
    <w:rsid w:val="00BA2189"/>
    <w:rsid w:val="00BA2197"/>
    <w:rsid w:val="00BA27C9"/>
    <w:rsid w:val="00BA48B0"/>
    <w:rsid w:val="00BA4C2D"/>
    <w:rsid w:val="00BA551E"/>
    <w:rsid w:val="00BB3A1A"/>
    <w:rsid w:val="00BB4ACE"/>
    <w:rsid w:val="00BB4F84"/>
    <w:rsid w:val="00BB5302"/>
    <w:rsid w:val="00BB5A5A"/>
    <w:rsid w:val="00BB622E"/>
    <w:rsid w:val="00BB70D1"/>
    <w:rsid w:val="00BB72A7"/>
    <w:rsid w:val="00BC0281"/>
    <w:rsid w:val="00BC0FCB"/>
    <w:rsid w:val="00BC16C5"/>
    <w:rsid w:val="00BC1A29"/>
    <w:rsid w:val="00BC317B"/>
    <w:rsid w:val="00BC4C84"/>
    <w:rsid w:val="00BC698A"/>
    <w:rsid w:val="00BC6A88"/>
    <w:rsid w:val="00BD090B"/>
    <w:rsid w:val="00BD1169"/>
    <w:rsid w:val="00BD1C16"/>
    <w:rsid w:val="00BD20DD"/>
    <w:rsid w:val="00BD2845"/>
    <w:rsid w:val="00BD3894"/>
    <w:rsid w:val="00BD3EC9"/>
    <w:rsid w:val="00BD5A9C"/>
    <w:rsid w:val="00BD6E45"/>
    <w:rsid w:val="00BD7407"/>
    <w:rsid w:val="00BE0868"/>
    <w:rsid w:val="00BE1B71"/>
    <w:rsid w:val="00BE1E6E"/>
    <w:rsid w:val="00BE2578"/>
    <w:rsid w:val="00BE45DF"/>
    <w:rsid w:val="00BE5172"/>
    <w:rsid w:val="00BE51EC"/>
    <w:rsid w:val="00BE6C3B"/>
    <w:rsid w:val="00BE71EE"/>
    <w:rsid w:val="00BE71F6"/>
    <w:rsid w:val="00BE7C18"/>
    <w:rsid w:val="00BF13E3"/>
    <w:rsid w:val="00BF185A"/>
    <w:rsid w:val="00BF1CEE"/>
    <w:rsid w:val="00BF3CB3"/>
    <w:rsid w:val="00BF410C"/>
    <w:rsid w:val="00BF41CC"/>
    <w:rsid w:val="00BF447B"/>
    <w:rsid w:val="00BF4E59"/>
    <w:rsid w:val="00BF5327"/>
    <w:rsid w:val="00BF5396"/>
    <w:rsid w:val="00BF7CDD"/>
    <w:rsid w:val="00BF7D54"/>
    <w:rsid w:val="00C000E0"/>
    <w:rsid w:val="00C01082"/>
    <w:rsid w:val="00C0170E"/>
    <w:rsid w:val="00C01D94"/>
    <w:rsid w:val="00C0315F"/>
    <w:rsid w:val="00C03A36"/>
    <w:rsid w:val="00C03D3A"/>
    <w:rsid w:val="00C03EA3"/>
    <w:rsid w:val="00C040FE"/>
    <w:rsid w:val="00C057E5"/>
    <w:rsid w:val="00C05AE5"/>
    <w:rsid w:val="00C06FB6"/>
    <w:rsid w:val="00C07644"/>
    <w:rsid w:val="00C10326"/>
    <w:rsid w:val="00C10815"/>
    <w:rsid w:val="00C112A4"/>
    <w:rsid w:val="00C12386"/>
    <w:rsid w:val="00C1353B"/>
    <w:rsid w:val="00C149C5"/>
    <w:rsid w:val="00C202F9"/>
    <w:rsid w:val="00C204EA"/>
    <w:rsid w:val="00C22DDE"/>
    <w:rsid w:val="00C24B70"/>
    <w:rsid w:val="00C26050"/>
    <w:rsid w:val="00C26A0B"/>
    <w:rsid w:val="00C26ABD"/>
    <w:rsid w:val="00C276B5"/>
    <w:rsid w:val="00C3030A"/>
    <w:rsid w:val="00C30D0E"/>
    <w:rsid w:val="00C3129F"/>
    <w:rsid w:val="00C31957"/>
    <w:rsid w:val="00C31E41"/>
    <w:rsid w:val="00C33DB5"/>
    <w:rsid w:val="00C3418C"/>
    <w:rsid w:val="00C34293"/>
    <w:rsid w:val="00C344EB"/>
    <w:rsid w:val="00C365E3"/>
    <w:rsid w:val="00C36A20"/>
    <w:rsid w:val="00C375F6"/>
    <w:rsid w:val="00C4190F"/>
    <w:rsid w:val="00C42DA5"/>
    <w:rsid w:val="00C43447"/>
    <w:rsid w:val="00C44D2D"/>
    <w:rsid w:val="00C45BB0"/>
    <w:rsid w:val="00C46DE0"/>
    <w:rsid w:val="00C474C4"/>
    <w:rsid w:val="00C511C9"/>
    <w:rsid w:val="00C52C77"/>
    <w:rsid w:val="00C52E2B"/>
    <w:rsid w:val="00C532C3"/>
    <w:rsid w:val="00C54B02"/>
    <w:rsid w:val="00C56BF6"/>
    <w:rsid w:val="00C56CAF"/>
    <w:rsid w:val="00C572A0"/>
    <w:rsid w:val="00C57710"/>
    <w:rsid w:val="00C57726"/>
    <w:rsid w:val="00C601CA"/>
    <w:rsid w:val="00C62663"/>
    <w:rsid w:val="00C62AD1"/>
    <w:rsid w:val="00C62F3D"/>
    <w:rsid w:val="00C645A0"/>
    <w:rsid w:val="00C64A1D"/>
    <w:rsid w:val="00C64CAD"/>
    <w:rsid w:val="00C64EB8"/>
    <w:rsid w:val="00C65B02"/>
    <w:rsid w:val="00C660A2"/>
    <w:rsid w:val="00C67361"/>
    <w:rsid w:val="00C7012A"/>
    <w:rsid w:val="00C7037C"/>
    <w:rsid w:val="00C70469"/>
    <w:rsid w:val="00C73045"/>
    <w:rsid w:val="00C73598"/>
    <w:rsid w:val="00C76429"/>
    <w:rsid w:val="00C77567"/>
    <w:rsid w:val="00C77AF4"/>
    <w:rsid w:val="00C800E4"/>
    <w:rsid w:val="00C808A2"/>
    <w:rsid w:val="00C81412"/>
    <w:rsid w:val="00C81865"/>
    <w:rsid w:val="00C81DE0"/>
    <w:rsid w:val="00C81EA4"/>
    <w:rsid w:val="00C81F66"/>
    <w:rsid w:val="00C820EB"/>
    <w:rsid w:val="00C82B0E"/>
    <w:rsid w:val="00C8312A"/>
    <w:rsid w:val="00C83FDE"/>
    <w:rsid w:val="00C8491F"/>
    <w:rsid w:val="00C85F18"/>
    <w:rsid w:val="00C900C8"/>
    <w:rsid w:val="00C91061"/>
    <w:rsid w:val="00C9167E"/>
    <w:rsid w:val="00C92E70"/>
    <w:rsid w:val="00C93274"/>
    <w:rsid w:val="00C94000"/>
    <w:rsid w:val="00C96229"/>
    <w:rsid w:val="00C96B27"/>
    <w:rsid w:val="00C975D2"/>
    <w:rsid w:val="00C976AC"/>
    <w:rsid w:val="00CA00FA"/>
    <w:rsid w:val="00CA0D63"/>
    <w:rsid w:val="00CA16DB"/>
    <w:rsid w:val="00CA1E9B"/>
    <w:rsid w:val="00CA3A7F"/>
    <w:rsid w:val="00CA3BAC"/>
    <w:rsid w:val="00CA48D2"/>
    <w:rsid w:val="00CA79A5"/>
    <w:rsid w:val="00CB0E11"/>
    <w:rsid w:val="00CB0F0A"/>
    <w:rsid w:val="00CB2740"/>
    <w:rsid w:val="00CB2E82"/>
    <w:rsid w:val="00CB3740"/>
    <w:rsid w:val="00CB3790"/>
    <w:rsid w:val="00CB44BE"/>
    <w:rsid w:val="00CB4A59"/>
    <w:rsid w:val="00CB532B"/>
    <w:rsid w:val="00CB5EA6"/>
    <w:rsid w:val="00CB688D"/>
    <w:rsid w:val="00CB74D2"/>
    <w:rsid w:val="00CC00E9"/>
    <w:rsid w:val="00CC10F7"/>
    <w:rsid w:val="00CC165A"/>
    <w:rsid w:val="00CC1BCA"/>
    <w:rsid w:val="00CC2646"/>
    <w:rsid w:val="00CC2DA2"/>
    <w:rsid w:val="00CC31E6"/>
    <w:rsid w:val="00CC3BC0"/>
    <w:rsid w:val="00CC4373"/>
    <w:rsid w:val="00CC54A5"/>
    <w:rsid w:val="00CC567C"/>
    <w:rsid w:val="00CC5C93"/>
    <w:rsid w:val="00CC72D2"/>
    <w:rsid w:val="00CD1133"/>
    <w:rsid w:val="00CD346F"/>
    <w:rsid w:val="00CD4754"/>
    <w:rsid w:val="00CD4792"/>
    <w:rsid w:val="00CD6B90"/>
    <w:rsid w:val="00CD76A7"/>
    <w:rsid w:val="00CD7CB1"/>
    <w:rsid w:val="00CE0B8B"/>
    <w:rsid w:val="00CE14C6"/>
    <w:rsid w:val="00CE21D1"/>
    <w:rsid w:val="00CE26B0"/>
    <w:rsid w:val="00CE275D"/>
    <w:rsid w:val="00CE2F5F"/>
    <w:rsid w:val="00CE423B"/>
    <w:rsid w:val="00CE4354"/>
    <w:rsid w:val="00CE46DF"/>
    <w:rsid w:val="00CE473C"/>
    <w:rsid w:val="00CE50FB"/>
    <w:rsid w:val="00CE6192"/>
    <w:rsid w:val="00CE70E2"/>
    <w:rsid w:val="00CF0912"/>
    <w:rsid w:val="00CF093A"/>
    <w:rsid w:val="00CF0CD9"/>
    <w:rsid w:val="00CF12F3"/>
    <w:rsid w:val="00CF185E"/>
    <w:rsid w:val="00CF1D8D"/>
    <w:rsid w:val="00CF45B7"/>
    <w:rsid w:val="00CF51C0"/>
    <w:rsid w:val="00CF5602"/>
    <w:rsid w:val="00CF59A2"/>
    <w:rsid w:val="00CF64EC"/>
    <w:rsid w:val="00CF67FB"/>
    <w:rsid w:val="00CF69DD"/>
    <w:rsid w:val="00CF6E33"/>
    <w:rsid w:val="00CF732B"/>
    <w:rsid w:val="00D03865"/>
    <w:rsid w:val="00D068C7"/>
    <w:rsid w:val="00D073A9"/>
    <w:rsid w:val="00D1004E"/>
    <w:rsid w:val="00D10224"/>
    <w:rsid w:val="00D10F5C"/>
    <w:rsid w:val="00D1147B"/>
    <w:rsid w:val="00D144FB"/>
    <w:rsid w:val="00D14605"/>
    <w:rsid w:val="00D14CFE"/>
    <w:rsid w:val="00D153F3"/>
    <w:rsid w:val="00D156BF"/>
    <w:rsid w:val="00D163FA"/>
    <w:rsid w:val="00D16C0F"/>
    <w:rsid w:val="00D16E8B"/>
    <w:rsid w:val="00D203F3"/>
    <w:rsid w:val="00D204CC"/>
    <w:rsid w:val="00D204D2"/>
    <w:rsid w:val="00D20924"/>
    <w:rsid w:val="00D221F8"/>
    <w:rsid w:val="00D23493"/>
    <w:rsid w:val="00D23C95"/>
    <w:rsid w:val="00D24DC6"/>
    <w:rsid w:val="00D31E9B"/>
    <w:rsid w:val="00D33439"/>
    <w:rsid w:val="00D34315"/>
    <w:rsid w:val="00D3459B"/>
    <w:rsid w:val="00D34C09"/>
    <w:rsid w:val="00D35FA9"/>
    <w:rsid w:val="00D3670A"/>
    <w:rsid w:val="00D367AF"/>
    <w:rsid w:val="00D36A36"/>
    <w:rsid w:val="00D40220"/>
    <w:rsid w:val="00D41B16"/>
    <w:rsid w:val="00D44014"/>
    <w:rsid w:val="00D45474"/>
    <w:rsid w:val="00D45EF7"/>
    <w:rsid w:val="00D462F0"/>
    <w:rsid w:val="00D47275"/>
    <w:rsid w:val="00D47BA9"/>
    <w:rsid w:val="00D50592"/>
    <w:rsid w:val="00D51A41"/>
    <w:rsid w:val="00D51EE0"/>
    <w:rsid w:val="00D5281E"/>
    <w:rsid w:val="00D52BEB"/>
    <w:rsid w:val="00D52D80"/>
    <w:rsid w:val="00D54115"/>
    <w:rsid w:val="00D547F6"/>
    <w:rsid w:val="00D54FDC"/>
    <w:rsid w:val="00D557FE"/>
    <w:rsid w:val="00D55F2D"/>
    <w:rsid w:val="00D56127"/>
    <w:rsid w:val="00D602D0"/>
    <w:rsid w:val="00D6105C"/>
    <w:rsid w:val="00D62DA4"/>
    <w:rsid w:val="00D64387"/>
    <w:rsid w:val="00D64EF4"/>
    <w:rsid w:val="00D6643D"/>
    <w:rsid w:val="00D66D50"/>
    <w:rsid w:val="00D66DF5"/>
    <w:rsid w:val="00D678CF"/>
    <w:rsid w:val="00D67C59"/>
    <w:rsid w:val="00D71662"/>
    <w:rsid w:val="00D7202D"/>
    <w:rsid w:val="00D7237C"/>
    <w:rsid w:val="00D72E43"/>
    <w:rsid w:val="00D73150"/>
    <w:rsid w:val="00D73348"/>
    <w:rsid w:val="00D744C5"/>
    <w:rsid w:val="00D7453C"/>
    <w:rsid w:val="00D75029"/>
    <w:rsid w:val="00D76039"/>
    <w:rsid w:val="00D77D7A"/>
    <w:rsid w:val="00D77DF0"/>
    <w:rsid w:val="00D8047B"/>
    <w:rsid w:val="00D804D2"/>
    <w:rsid w:val="00D80763"/>
    <w:rsid w:val="00D80BEE"/>
    <w:rsid w:val="00D81FEA"/>
    <w:rsid w:val="00D8226B"/>
    <w:rsid w:val="00D8233B"/>
    <w:rsid w:val="00D82804"/>
    <w:rsid w:val="00D834A2"/>
    <w:rsid w:val="00D83520"/>
    <w:rsid w:val="00D839D2"/>
    <w:rsid w:val="00D84BD6"/>
    <w:rsid w:val="00D853D0"/>
    <w:rsid w:val="00D85B07"/>
    <w:rsid w:val="00D86724"/>
    <w:rsid w:val="00D87ACC"/>
    <w:rsid w:val="00D90735"/>
    <w:rsid w:val="00D907FA"/>
    <w:rsid w:val="00D908F1"/>
    <w:rsid w:val="00D90E5C"/>
    <w:rsid w:val="00D9147B"/>
    <w:rsid w:val="00D94879"/>
    <w:rsid w:val="00D96580"/>
    <w:rsid w:val="00D96D5B"/>
    <w:rsid w:val="00D977B8"/>
    <w:rsid w:val="00D977C7"/>
    <w:rsid w:val="00DA056A"/>
    <w:rsid w:val="00DA086D"/>
    <w:rsid w:val="00DA1911"/>
    <w:rsid w:val="00DA22A4"/>
    <w:rsid w:val="00DA53E6"/>
    <w:rsid w:val="00DA5BC5"/>
    <w:rsid w:val="00DB0D16"/>
    <w:rsid w:val="00DB1075"/>
    <w:rsid w:val="00DB20C1"/>
    <w:rsid w:val="00DB2585"/>
    <w:rsid w:val="00DB299E"/>
    <w:rsid w:val="00DB2C30"/>
    <w:rsid w:val="00DB3C16"/>
    <w:rsid w:val="00DB4FD6"/>
    <w:rsid w:val="00DB7CA0"/>
    <w:rsid w:val="00DC34C4"/>
    <w:rsid w:val="00DC388F"/>
    <w:rsid w:val="00DC3D2C"/>
    <w:rsid w:val="00DC5335"/>
    <w:rsid w:val="00DC5FED"/>
    <w:rsid w:val="00DC61DC"/>
    <w:rsid w:val="00DC7314"/>
    <w:rsid w:val="00DC7F63"/>
    <w:rsid w:val="00DD0A66"/>
    <w:rsid w:val="00DD0D71"/>
    <w:rsid w:val="00DD1BD2"/>
    <w:rsid w:val="00DD1E98"/>
    <w:rsid w:val="00DD1FEA"/>
    <w:rsid w:val="00DD20A6"/>
    <w:rsid w:val="00DD286C"/>
    <w:rsid w:val="00DD302D"/>
    <w:rsid w:val="00DD4254"/>
    <w:rsid w:val="00DD4867"/>
    <w:rsid w:val="00DD6025"/>
    <w:rsid w:val="00DD610C"/>
    <w:rsid w:val="00DE04BB"/>
    <w:rsid w:val="00DE0E34"/>
    <w:rsid w:val="00DE18C3"/>
    <w:rsid w:val="00DE1E09"/>
    <w:rsid w:val="00DE201A"/>
    <w:rsid w:val="00DE471D"/>
    <w:rsid w:val="00DE59B7"/>
    <w:rsid w:val="00DE6BE9"/>
    <w:rsid w:val="00DE70EB"/>
    <w:rsid w:val="00DE7486"/>
    <w:rsid w:val="00DF13F1"/>
    <w:rsid w:val="00DF144B"/>
    <w:rsid w:val="00DF251B"/>
    <w:rsid w:val="00DF33EA"/>
    <w:rsid w:val="00DF411B"/>
    <w:rsid w:val="00DF510F"/>
    <w:rsid w:val="00DF5278"/>
    <w:rsid w:val="00E009B7"/>
    <w:rsid w:val="00E018A4"/>
    <w:rsid w:val="00E01ECF"/>
    <w:rsid w:val="00E04021"/>
    <w:rsid w:val="00E048CB"/>
    <w:rsid w:val="00E04A80"/>
    <w:rsid w:val="00E04B02"/>
    <w:rsid w:val="00E0562C"/>
    <w:rsid w:val="00E07350"/>
    <w:rsid w:val="00E07483"/>
    <w:rsid w:val="00E0767E"/>
    <w:rsid w:val="00E103B9"/>
    <w:rsid w:val="00E1165D"/>
    <w:rsid w:val="00E1472B"/>
    <w:rsid w:val="00E1545C"/>
    <w:rsid w:val="00E15528"/>
    <w:rsid w:val="00E15880"/>
    <w:rsid w:val="00E15923"/>
    <w:rsid w:val="00E159E6"/>
    <w:rsid w:val="00E21315"/>
    <w:rsid w:val="00E271CF"/>
    <w:rsid w:val="00E32D07"/>
    <w:rsid w:val="00E3506F"/>
    <w:rsid w:val="00E351A5"/>
    <w:rsid w:val="00E36721"/>
    <w:rsid w:val="00E3700D"/>
    <w:rsid w:val="00E37ACD"/>
    <w:rsid w:val="00E37BC8"/>
    <w:rsid w:val="00E37EB5"/>
    <w:rsid w:val="00E40568"/>
    <w:rsid w:val="00E41664"/>
    <w:rsid w:val="00E43241"/>
    <w:rsid w:val="00E44646"/>
    <w:rsid w:val="00E447BC"/>
    <w:rsid w:val="00E44B67"/>
    <w:rsid w:val="00E46AD3"/>
    <w:rsid w:val="00E47847"/>
    <w:rsid w:val="00E5191E"/>
    <w:rsid w:val="00E52EBD"/>
    <w:rsid w:val="00E534D1"/>
    <w:rsid w:val="00E53A56"/>
    <w:rsid w:val="00E54C47"/>
    <w:rsid w:val="00E54E06"/>
    <w:rsid w:val="00E55A90"/>
    <w:rsid w:val="00E55C2A"/>
    <w:rsid w:val="00E55FDD"/>
    <w:rsid w:val="00E60150"/>
    <w:rsid w:val="00E62167"/>
    <w:rsid w:val="00E63794"/>
    <w:rsid w:val="00E64939"/>
    <w:rsid w:val="00E660C4"/>
    <w:rsid w:val="00E67594"/>
    <w:rsid w:val="00E7247A"/>
    <w:rsid w:val="00E72CA6"/>
    <w:rsid w:val="00E731E2"/>
    <w:rsid w:val="00E73BAD"/>
    <w:rsid w:val="00E743D1"/>
    <w:rsid w:val="00E76214"/>
    <w:rsid w:val="00E763EA"/>
    <w:rsid w:val="00E7641C"/>
    <w:rsid w:val="00E80299"/>
    <w:rsid w:val="00E8040C"/>
    <w:rsid w:val="00E8098B"/>
    <w:rsid w:val="00E81194"/>
    <w:rsid w:val="00E817A6"/>
    <w:rsid w:val="00E81BA8"/>
    <w:rsid w:val="00E848E3"/>
    <w:rsid w:val="00E852B1"/>
    <w:rsid w:val="00E858E5"/>
    <w:rsid w:val="00E8593D"/>
    <w:rsid w:val="00E85C7C"/>
    <w:rsid w:val="00E86C18"/>
    <w:rsid w:val="00E87473"/>
    <w:rsid w:val="00E90045"/>
    <w:rsid w:val="00E9061E"/>
    <w:rsid w:val="00E910E9"/>
    <w:rsid w:val="00E9143A"/>
    <w:rsid w:val="00E91594"/>
    <w:rsid w:val="00E930CF"/>
    <w:rsid w:val="00E94388"/>
    <w:rsid w:val="00E94C0F"/>
    <w:rsid w:val="00E95A12"/>
    <w:rsid w:val="00E95BDA"/>
    <w:rsid w:val="00E9635C"/>
    <w:rsid w:val="00E967F5"/>
    <w:rsid w:val="00E97DF1"/>
    <w:rsid w:val="00EA2903"/>
    <w:rsid w:val="00EA5381"/>
    <w:rsid w:val="00EA590C"/>
    <w:rsid w:val="00EA5B1E"/>
    <w:rsid w:val="00EA66B6"/>
    <w:rsid w:val="00EA6EAE"/>
    <w:rsid w:val="00EB2410"/>
    <w:rsid w:val="00EB283B"/>
    <w:rsid w:val="00EB3A12"/>
    <w:rsid w:val="00EB4E47"/>
    <w:rsid w:val="00EB5F4F"/>
    <w:rsid w:val="00EB6E23"/>
    <w:rsid w:val="00EB6F84"/>
    <w:rsid w:val="00EC096F"/>
    <w:rsid w:val="00EC1329"/>
    <w:rsid w:val="00EC2098"/>
    <w:rsid w:val="00EC32EE"/>
    <w:rsid w:val="00EC36C2"/>
    <w:rsid w:val="00EC44D5"/>
    <w:rsid w:val="00EC53CF"/>
    <w:rsid w:val="00EC751C"/>
    <w:rsid w:val="00EC77E8"/>
    <w:rsid w:val="00ED0137"/>
    <w:rsid w:val="00ED1BF5"/>
    <w:rsid w:val="00ED1D5F"/>
    <w:rsid w:val="00ED3501"/>
    <w:rsid w:val="00ED35A5"/>
    <w:rsid w:val="00ED422C"/>
    <w:rsid w:val="00ED4615"/>
    <w:rsid w:val="00ED4AC7"/>
    <w:rsid w:val="00ED5777"/>
    <w:rsid w:val="00ED5CA2"/>
    <w:rsid w:val="00ED63FE"/>
    <w:rsid w:val="00ED7A6B"/>
    <w:rsid w:val="00EE0348"/>
    <w:rsid w:val="00EE0490"/>
    <w:rsid w:val="00EE1757"/>
    <w:rsid w:val="00EE21F6"/>
    <w:rsid w:val="00EE2DE3"/>
    <w:rsid w:val="00EE3EBB"/>
    <w:rsid w:val="00EE4DC9"/>
    <w:rsid w:val="00EE4FB5"/>
    <w:rsid w:val="00EE51B0"/>
    <w:rsid w:val="00EE7B4E"/>
    <w:rsid w:val="00EF13B4"/>
    <w:rsid w:val="00EF4B23"/>
    <w:rsid w:val="00EF5A86"/>
    <w:rsid w:val="00EF7B76"/>
    <w:rsid w:val="00F00066"/>
    <w:rsid w:val="00F004C8"/>
    <w:rsid w:val="00F0072B"/>
    <w:rsid w:val="00F03602"/>
    <w:rsid w:val="00F0515B"/>
    <w:rsid w:val="00F06EEF"/>
    <w:rsid w:val="00F07C76"/>
    <w:rsid w:val="00F10D2A"/>
    <w:rsid w:val="00F117EE"/>
    <w:rsid w:val="00F11E89"/>
    <w:rsid w:val="00F1312A"/>
    <w:rsid w:val="00F132FD"/>
    <w:rsid w:val="00F153FC"/>
    <w:rsid w:val="00F203D1"/>
    <w:rsid w:val="00F208BB"/>
    <w:rsid w:val="00F20E76"/>
    <w:rsid w:val="00F22A90"/>
    <w:rsid w:val="00F23BEA"/>
    <w:rsid w:val="00F2403D"/>
    <w:rsid w:val="00F249CF"/>
    <w:rsid w:val="00F24BE7"/>
    <w:rsid w:val="00F25910"/>
    <w:rsid w:val="00F25FB0"/>
    <w:rsid w:val="00F2761C"/>
    <w:rsid w:val="00F27E7B"/>
    <w:rsid w:val="00F3006A"/>
    <w:rsid w:val="00F302C2"/>
    <w:rsid w:val="00F30C22"/>
    <w:rsid w:val="00F31E04"/>
    <w:rsid w:val="00F3213E"/>
    <w:rsid w:val="00F3235F"/>
    <w:rsid w:val="00F3238B"/>
    <w:rsid w:val="00F32645"/>
    <w:rsid w:val="00F32956"/>
    <w:rsid w:val="00F32E28"/>
    <w:rsid w:val="00F33AF7"/>
    <w:rsid w:val="00F35242"/>
    <w:rsid w:val="00F3687C"/>
    <w:rsid w:val="00F37511"/>
    <w:rsid w:val="00F40A05"/>
    <w:rsid w:val="00F4667C"/>
    <w:rsid w:val="00F46D7D"/>
    <w:rsid w:val="00F472FD"/>
    <w:rsid w:val="00F479E7"/>
    <w:rsid w:val="00F507E9"/>
    <w:rsid w:val="00F50B3E"/>
    <w:rsid w:val="00F51346"/>
    <w:rsid w:val="00F514C5"/>
    <w:rsid w:val="00F527A1"/>
    <w:rsid w:val="00F53F85"/>
    <w:rsid w:val="00F54B02"/>
    <w:rsid w:val="00F55C07"/>
    <w:rsid w:val="00F55EAB"/>
    <w:rsid w:val="00F5733E"/>
    <w:rsid w:val="00F57C29"/>
    <w:rsid w:val="00F60D80"/>
    <w:rsid w:val="00F616C2"/>
    <w:rsid w:val="00F61C15"/>
    <w:rsid w:val="00F61DC0"/>
    <w:rsid w:val="00F6301D"/>
    <w:rsid w:val="00F6470A"/>
    <w:rsid w:val="00F64F83"/>
    <w:rsid w:val="00F66F03"/>
    <w:rsid w:val="00F670CF"/>
    <w:rsid w:val="00F67520"/>
    <w:rsid w:val="00F6753C"/>
    <w:rsid w:val="00F6762E"/>
    <w:rsid w:val="00F70C51"/>
    <w:rsid w:val="00F716AF"/>
    <w:rsid w:val="00F71D2F"/>
    <w:rsid w:val="00F7278E"/>
    <w:rsid w:val="00F72B7F"/>
    <w:rsid w:val="00F72CBC"/>
    <w:rsid w:val="00F75550"/>
    <w:rsid w:val="00F7671C"/>
    <w:rsid w:val="00F768B4"/>
    <w:rsid w:val="00F76E04"/>
    <w:rsid w:val="00F77730"/>
    <w:rsid w:val="00F778DD"/>
    <w:rsid w:val="00F8076A"/>
    <w:rsid w:val="00F80793"/>
    <w:rsid w:val="00F81679"/>
    <w:rsid w:val="00F82066"/>
    <w:rsid w:val="00F82B2F"/>
    <w:rsid w:val="00F82D7E"/>
    <w:rsid w:val="00F82FFF"/>
    <w:rsid w:val="00F83D5B"/>
    <w:rsid w:val="00F84A65"/>
    <w:rsid w:val="00F8582F"/>
    <w:rsid w:val="00F8619D"/>
    <w:rsid w:val="00F877D1"/>
    <w:rsid w:val="00F90672"/>
    <w:rsid w:val="00F911B9"/>
    <w:rsid w:val="00F9193E"/>
    <w:rsid w:val="00F92D7A"/>
    <w:rsid w:val="00F93DD9"/>
    <w:rsid w:val="00F9422A"/>
    <w:rsid w:val="00F949F7"/>
    <w:rsid w:val="00F9701D"/>
    <w:rsid w:val="00F97219"/>
    <w:rsid w:val="00F977AB"/>
    <w:rsid w:val="00F97A5C"/>
    <w:rsid w:val="00FA0908"/>
    <w:rsid w:val="00FA0B14"/>
    <w:rsid w:val="00FA13B7"/>
    <w:rsid w:val="00FA1410"/>
    <w:rsid w:val="00FA2EB2"/>
    <w:rsid w:val="00FA359C"/>
    <w:rsid w:val="00FA3C46"/>
    <w:rsid w:val="00FA428F"/>
    <w:rsid w:val="00FA4F28"/>
    <w:rsid w:val="00FA57EF"/>
    <w:rsid w:val="00FA6A1A"/>
    <w:rsid w:val="00FA6E73"/>
    <w:rsid w:val="00FA7E06"/>
    <w:rsid w:val="00FB0DB9"/>
    <w:rsid w:val="00FB1CD9"/>
    <w:rsid w:val="00FB31C3"/>
    <w:rsid w:val="00FB3787"/>
    <w:rsid w:val="00FB391C"/>
    <w:rsid w:val="00FB402F"/>
    <w:rsid w:val="00FB4E73"/>
    <w:rsid w:val="00FB5183"/>
    <w:rsid w:val="00FB5952"/>
    <w:rsid w:val="00FB751D"/>
    <w:rsid w:val="00FB77A9"/>
    <w:rsid w:val="00FC0763"/>
    <w:rsid w:val="00FC0BAD"/>
    <w:rsid w:val="00FC14A7"/>
    <w:rsid w:val="00FC181F"/>
    <w:rsid w:val="00FC1BA7"/>
    <w:rsid w:val="00FC2F2B"/>
    <w:rsid w:val="00FC47EF"/>
    <w:rsid w:val="00FC48E6"/>
    <w:rsid w:val="00FC4FCF"/>
    <w:rsid w:val="00FC6123"/>
    <w:rsid w:val="00FC6899"/>
    <w:rsid w:val="00FC74F1"/>
    <w:rsid w:val="00FD11B0"/>
    <w:rsid w:val="00FD203A"/>
    <w:rsid w:val="00FD235C"/>
    <w:rsid w:val="00FD23BF"/>
    <w:rsid w:val="00FD2715"/>
    <w:rsid w:val="00FD3B2F"/>
    <w:rsid w:val="00FD4C42"/>
    <w:rsid w:val="00FD5904"/>
    <w:rsid w:val="00FD6EED"/>
    <w:rsid w:val="00FD7221"/>
    <w:rsid w:val="00FD78DE"/>
    <w:rsid w:val="00FE07D1"/>
    <w:rsid w:val="00FE0C46"/>
    <w:rsid w:val="00FE1861"/>
    <w:rsid w:val="00FE41BF"/>
    <w:rsid w:val="00FE6DD4"/>
    <w:rsid w:val="00FE7443"/>
    <w:rsid w:val="00FF1266"/>
    <w:rsid w:val="00FF1533"/>
    <w:rsid w:val="00FF1DF0"/>
    <w:rsid w:val="00FF3D23"/>
    <w:rsid w:val="00FF4421"/>
    <w:rsid w:val="00FF59F9"/>
    <w:rsid w:val="00FF703E"/>
    <w:rsid w:val="00FF7A1E"/>
    <w:rsid w:val="00FF7E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482A9433"/>
  <w15:docId w15:val="{A43801AB-5DC1-4FB1-93A7-F12733190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A349D"/>
    <w:rPr>
      <w:sz w:val="24"/>
      <w:szCs w:val="24"/>
    </w:rPr>
  </w:style>
  <w:style w:type="paragraph" w:styleId="10">
    <w:name w:val="heading 1"/>
    <w:aliases w:val="1. Глава"/>
    <w:basedOn w:val="a0"/>
    <w:next w:val="a0"/>
    <w:autoRedefine/>
    <w:qFormat/>
    <w:rsid w:val="00371B9B"/>
    <w:pPr>
      <w:keepNext/>
      <w:jc w:val="center"/>
      <w:outlineLvl w:val="0"/>
    </w:pPr>
    <w:rPr>
      <w:b/>
      <w:bCs/>
      <w:iCs/>
      <w:color w:val="000000" w:themeColor="text1"/>
      <w:sz w:val="28"/>
      <w:szCs w:val="28"/>
    </w:rPr>
  </w:style>
  <w:style w:type="paragraph" w:styleId="2">
    <w:name w:val="heading 2"/>
    <w:aliases w:val="I"/>
    <w:basedOn w:val="a0"/>
    <w:next w:val="a0"/>
    <w:link w:val="20"/>
    <w:qFormat/>
    <w:rsid w:val="00AB6943"/>
    <w:pPr>
      <w:keepNext/>
      <w:spacing w:line="360" w:lineRule="auto"/>
      <w:jc w:val="center"/>
      <w:outlineLvl w:val="1"/>
    </w:pPr>
    <w:rPr>
      <w:b/>
      <w:bCs/>
    </w:rPr>
  </w:style>
  <w:style w:type="paragraph" w:styleId="30">
    <w:name w:val="heading 3"/>
    <w:aliases w:val="I.I"/>
    <w:basedOn w:val="a0"/>
    <w:next w:val="a0"/>
    <w:qFormat/>
    <w:rsid w:val="00AB6943"/>
    <w:pPr>
      <w:keepNext/>
      <w:spacing w:line="360" w:lineRule="auto"/>
      <w:jc w:val="right"/>
      <w:outlineLvl w:val="2"/>
    </w:pPr>
    <w:rPr>
      <w:b/>
      <w:bCs/>
    </w:rPr>
  </w:style>
  <w:style w:type="paragraph" w:styleId="4">
    <w:name w:val="heading 4"/>
    <w:basedOn w:val="a0"/>
    <w:next w:val="a0"/>
    <w:link w:val="40"/>
    <w:qFormat/>
    <w:rsid w:val="00AB6943"/>
    <w:pPr>
      <w:keepNext/>
      <w:jc w:val="center"/>
      <w:outlineLvl w:val="3"/>
    </w:pPr>
    <w:rPr>
      <w:b/>
      <w:sz w:val="32"/>
      <w:szCs w:val="36"/>
    </w:rPr>
  </w:style>
  <w:style w:type="paragraph" w:styleId="5">
    <w:name w:val="heading 5"/>
    <w:basedOn w:val="a0"/>
    <w:next w:val="a0"/>
    <w:qFormat/>
    <w:rsid w:val="00AB6943"/>
    <w:pPr>
      <w:keepNext/>
      <w:jc w:val="center"/>
      <w:outlineLvl w:val="4"/>
    </w:pPr>
    <w:rPr>
      <w:b/>
      <w:bCs/>
      <w:sz w:val="20"/>
    </w:rPr>
  </w:style>
  <w:style w:type="paragraph" w:styleId="6">
    <w:name w:val="heading 6"/>
    <w:basedOn w:val="a0"/>
    <w:next w:val="a0"/>
    <w:qFormat/>
    <w:rsid w:val="00AB6943"/>
    <w:pPr>
      <w:keepNext/>
      <w:spacing w:line="360" w:lineRule="auto"/>
      <w:ind w:firstLine="900"/>
      <w:jc w:val="both"/>
      <w:outlineLvl w:val="5"/>
    </w:pPr>
    <w:rPr>
      <w:b/>
      <w:bCs/>
      <w:sz w:val="28"/>
      <w:szCs w:val="28"/>
    </w:rPr>
  </w:style>
  <w:style w:type="paragraph" w:styleId="7">
    <w:name w:val="heading 7"/>
    <w:basedOn w:val="a0"/>
    <w:next w:val="a0"/>
    <w:qFormat/>
    <w:rsid w:val="00AB6943"/>
    <w:pPr>
      <w:keepNext/>
      <w:jc w:val="center"/>
      <w:outlineLvl w:val="6"/>
    </w:pPr>
    <w:rPr>
      <w:b/>
      <w:bCs/>
      <w:i/>
      <w:iCs/>
    </w:rPr>
  </w:style>
  <w:style w:type="paragraph" w:styleId="8">
    <w:name w:val="heading 8"/>
    <w:basedOn w:val="a0"/>
    <w:next w:val="a0"/>
    <w:qFormat/>
    <w:rsid w:val="00AB6943"/>
    <w:pPr>
      <w:keepNext/>
      <w:spacing w:line="360" w:lineRule="auto"/>
      <w:ind w:firstLine="900"/>
      <w:jc w:val="both"/>
      <w:outlineLvl w:val="7"/>
    </w:pPr>
    <w:rPr>
      <w:sz w:val="28"/>
      <w:szCs w:val="28"/>
    </w:rPr>
  </w:style>
  <w:style w:type="paragraph" w:styleId="9">
    <w:name w:val="heading 9"/>
    <w:basedOn w:val="a0"/>
    <w:next w:val="a0"/>
    <w:qFormat/>
    <w:rsid w:val="00AB6943"/>
    <w:pPr>
      <w:keepNext/>
      <w:ind w:firstLine="902"/>
      <w:jc w:val="center"/>
      <w:outlineLvl w:val="8"/>
    </w:pPr>
    <w:rPr>
      <w:b/>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
    <w:name w:val="List Bullet 3"/>
    <w:basedOn w:val="a0"/>
    <w:autoRedefine/>
    <w:rsid w:val="00AB6943"/>
    <w:pPr>
      <w:numPr>
        <w:numId w:val="1"/>
      </w:numPr>
      <w:tabs>
        <w:tab w:val="num" w:pos="0"/>
      </w:tabs>
      <w:spacing w:line="360" w:lineRule="auto"/>
      <w:ind w:left="0" w:firstLine="900"/>
    </w:pPr>
    <w:rPr>
      <w:sz w:val="28"/>
    </w:rPr>
  </w:style>
  <w:style w:type="paragraph" w:styleId="31">
    <w:name w:val="Body Text Indent 3"/>
    <w:basedOn w:val="a0"/>
    <w:link w:val="32"/>
    <w:rsid w:val="00AB6943"/>
    <w:pPr>
      <w:spacing w:line="360" w:lineRule="auto"/>
      <w:ind w:firstLine="900"/>
      <w:jc w:val="both"/>
    </w:pPr>
  </w:style>
  <w:style w:type="paragraph" w:styleId="a4">
    <w:name w:val="Body Text Indent"/>
    <w:basedOn w:val="a0"/>
    <w:link w:val="a5"/>
    <w:rsid w:val="00AB6943"/>
    <w:pPr>
      <w:spacing w:line="360" w:lineRule="auto"/>
      <w:ind w:firstLine="705"/>
      <w:jc w:val="both"/>
    </w:pPr>
  </w:style>
  <w:style w:type="paragraph" w:styleId="a6">
    <w:name w:val="header"/>
    <w:aliases w:val="ВерхКолонтитул,Знак1, Знак1"/>
    <w:basedOn w:val="a0"/>
    <w:link w:val="a7"/>
    <w:rsid w:val="00AB6943"/>
    <w:pPr>
      <w:tabs>
        <w:tab w:val="center" w:pos="4153"/>
        <w:tab w:val="right" w:pos="8306"/>
      </w:tabs>
    </w:pPr>
    <w:rPr>
      <w:sz w:val="20"/>
      <w:szCs w:val="20"/>
    </w:rPr>
  </w:style>
  <w:style w:type="paragraph" w:styleId="a8">
    <w:name w:val="Body Text"/>
    <w:aliases w:val="Основной текст Знак, Знак,Знак"/>
    <w:basedOn w:val="a0"/>
    <w:link w:val="11"/>
    <w:rsid w:val="00AB6943"/>
    <w:pPr>
      <w:spacing w:line="360" w:lineRule="auto"/>
      <w:jc w:val="both"/>
    </w:pPr>
  </w:style>
  <w:style w:type="paragraph" w:styleId="a9">
    <w:name w:val="Subtitle"/>
    <w:basedOn w:val="a0"/>
    <w:link w:val="aa"/>
    <w:qFormat/>
    <w:rsid w:val="00AB6943"/>
    <w:pPr>
      <w:spacing w:line="360" w:lineRule="auto"/>
      <w:ind w:firstLine="720"/>
    </w:pPr>
    <w:rPr>
      <w:b/>
      <w:sz w:val="20"/>
      <w:szCs w:val="20"/>
    </w:rPr>
  </w:style>
  <w:style w:type="paragraph" w:styleId="22">
    <w:name w:val="List 2"/>
    <w:basedOn w:val="a0"/>
    <w:rsid w:val="00AB6943"/>
    <w:pPr>
      <w:ind w:left="566" w:hanging="283"/>
    </w:pPr>
  </w:style>
  <w:style w:type="paragraph" w:styleId="33">
    <w:name w:val="List 3"/>
    <w:basedOn w:val="a0"/>
    <w:rsid w:val="00AB6943"/>
    <w:pPr>
      <w:ind w:left="849" w:hanging="283"/>
    </w:pPr>
  </w:style>
  <w:style w:type="paragraph" w:styleId="23">
    <w:name w:val="List Continue 2"/>
    <w:basedOn w:val="a0"/>
    <w:rsid w:val="00AB6943"/>
    <w:pPr>
      <w:spacing w:after="120"/>
      <w:ind w:left="566"/>
    </w:pPr>
  </w:style>
  <w:style w:type="paragraph" w:styleId="ab">
    <w:name w:val="Title"/>
    <w:basedOn w:val="a0"/>
    <w:link w:val="ac"/>
    <w:qFormat/>
    <w:rsid w:val="00AB6943"/>
    <w:pPr>
      <w:jc w:val="center"/>
    </w:pPr>
    <w:rPr>
      <w:b/>
      <w:bCs/>
    </w:rPr>
  </w:style>
  <w:style w:type="paragraph" w:styleId="24">
    <w:name w:val="Body Text Indent 2"/>
    <w:basedOn w:val="a0"/>
    <w:link w:val="25"/>
    <w:rsid w:val="00AB6943"/>
    <w:pPr>
      <w:spacing w:line="360" w:lineRule="auto"/>
      <w:ind w:firstLine="900"/>
      <w:jc w:val="both"/>
    </w:pPr>
    <w:rPr>
      <w:b/>
      <w:bCs/>
      <w:i/>
      <w:iCs/>
      <w:szCs w:val="28"/>
    </w:rPr>
  </w:style>
  <w:style w:type="paragraph" w:styleId="34">
    <w:name w:val="Body Text 3"/>
    <w:basedOn w:val="a0"/>
    <w:link w:val="35"/>
    <w:rsid w:val="00AB6943"/>
    <w:pPr>
      <w:spacing w:line="360" w:lineRule="auto"/>
      <w:jc w:val="both"/>
    </w:pPr>
    <w:rPr>
      <w:sz w:val="28"/>
    </w:rPr>
  </w:style>
  <w:style w:type="character" w:styleId="ad">
    <w:name w:val="page number"/>
    <w:basedOn w:val="a1"/>
    <w:rsid w:val="00AB6943"/>
  </w:style>
  <w:style w:type="paragraph" w:styleId="12">
    <w:name w:val="toc 1"/>
    <w:basedOn w:val="a0"/>
    <w:next w:val="a0"/>
    <w:autoRedefine/>
    <w:uiPriority w:val="39"/>
    <w:rsid w:val="00C4190F"/>
    <w:pPr>
      <w:tabs>
        <w:tab w:val="right" w:leader="dot" w:pos="9356"/>
      </w:tabs>
      <w:spacing w:before="120"/>
      <w:ind w:right="-1"/>
      <w:jc w:val="both"/>
    </w:pPr>
    <w:rPr>
      <w:b/>
      <w:caps/>
      <w:noProof/>
      <w:lang w:val="en-US"/>
    </w:rPr>
  </w:style>
  <w:style w:type="paragraph" w:styleId="26">
    <w:name w:val="toc 2"/>
    <w:basedOn w:val="a0"/>
    <w:next w:val="a0"/>
    <w:autoRedefine/>
    <w:uiPriority w:val="39"/>
    <w:rsid w:val="00C4190F"/>
    <w:pPr>
      <w:tabs>
        <w:tab w:val="right" w:leader="dot" w:pos="9355"/>
      </w:tabs>
      <w:jc w:val="both"/>
    </w:pPr>
    <w:rPr>
      <w:b/>
      <w:noProof/>
      <w:lang w:val="en-US"/>
    </w:rPr>
  </w:style>
  <w:style w:type="paragraph" w:styleId="36">
    <w:name w:val="toc 3"/>
    <w:basedOn w:val="a0"/>
    <w:next w:val="a0"/>
    <w:autoRedefine/>
    <w:uiPriority w:val="39"/>
    <w:rsid w:val="00794FFD"/>
    <w:pPr>
      <w:tabs>
        <w:tab w:val="right" w:leader="dot" w:pos="9356"/>
      </w:tabs>
      <w:spacing w:line="360" w:lineRule="auto"/>
      <w:ind w:right="-1"/>
    </w:pPr>
  </w:style>
  <w:style w:type="paragraph" w:customStyle="1" w:styleId="OTCHET00">
    <w:name w:val="OTCHET_00"/>
    <w:basedOn w:val="27"/>
    <w:rsid w:val="00AB6943"/>
    <w:pPr>
      <w:tabs>
        <w:tab w:val="clear" w:pos="850"/>
        <w:tab w:val="left" w:pos="709"/>
        <w:tab w:val="left" w:pos="3402"/>
      </w:tabs>
      <w:spacing w:line="360" w:lineRule="auto"/>
      <w:ind w:left="0" w:firstLine="0"/>
      <w:jc w:val="both"/>
    </w:pPr>
    <w:rPr>
      <w:rFonts w:ascii="NTTimes/Cyrillic" w:hAnsi="NTTimes/Cyrillic"/>
      <w:szCs w:val="20"/>
    </w:rPr>
  </w:style>
  <w:style w:type="paragraph" w:styleId="27">
    <w:name w:val="List Number 2"/>
    <w:basedOn w:val="a0"/>
    <w:rsid w:val="00AB6943"/>
    <w:pPr>
      <w:tabs>
        <w:tab w:val="num" w:pos="850"/>
      </w:tabs>
      <w:ind w:left="850" w:hanging="360"/>
    </w:pPr>
  </w:style>
  <w:style w:type="paragraph" w:customStyle="1" w:styleId="ConsNormal">
    <w:name w:val="ConsNormal"/>
    <w:rsid w:val="00AB6943"/>
    <w:pPr>
      <w:ind w:firstLine="720"/>
    </w:pPr>
    <w:rPr>
      <w:rFonts w:ascii="Arial" w:hAnsi="Arial"/>
      <w:snapToGrid w:val="0"/>
      <w:sz w:val="18"/>
    </w:rPr>
  </w:style>
  <w:style w:type="character" w:styleId="ae">
    <w:name w:val="Hyperlink"/>
    <w:uiPriority w:val="99"/>
    <w:rsid w:val="00AB6943"/>
    <w:rPr>
      <w:color w:val="0000FF"/>
      <w:u w:val="single"/>
    </w:rPr>
  </w:style>
  <w:style w:type="paragraph" w:styleId="af">
    <w:name w:val="footer"/>
    <w:basedOn w:val="a0"/>
    <w:link w:val="af0"/>
    <w:uiPriority w:val="99"/>
    <w:rsid w:val="00AB6943"/>
    <w:pPr>
      <w:tabs>
        <w:tab w:val="center" w:pos="4677"/>
        <w:tab w:val="right" w:pos="9355"/>
      </w:tabs>
    </w:pPr>
  </w:style>
  <w:style w:type="character" w:customStyle="1" w:styleId="af1">
    <w:name w:val="Знак Знак"/>
    <w:rsid w:val="00AB6943"/>
    <w:rPr>
      <w:b/>
      <w:bCs/>
      <w:sz w:val="24"/>
      <w:szCs w:val="24"/>
      <w:lang w:val="ru-RU" w:eastAsia="ru-RU" w:bidi="ar-SA"/>
    </w:rPr>
  </w:style>
  <w:style w:type="paragraph" w:styleId="28">
    <w:name w:val="Body Text 2"/>
    <w:basedOn w:val="a0"/>
    <w:link w:val="210"/>
    <w:rsid w:val="00AB6943"/>
    <w:pPr>
      <w:spacing w:after="120" w:line="480" w:lineRule="auto"/>
    </w:pPr>
  </w:style>
  <w:style w:type="paragraph" w:customStyle="1" w:styleId="13">
    <w:name w:val="Обычный1"/>
    <w:rsid w:val="00AB6943"/>
    <w:pPr>
      <w:spacing w:before="100" w:after="100"/>
    </w:pPr>
    <w:rPr>
      <w:snapToGrid w:val="0"/>
      <w:sz w:val="24"/>
    </w:rPr>
  </w:style>
  <w:style w:type="table" w:styleId="af2">
    <w:name w:val="Table Grid"/>
    <w:basedOn w:val="a2"/>
    <w:rsid w:val="00AB6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aliases w:val="Обычный (Web),Обычный (Web)1,Обычный (Web)11"/>
    <w:basedOn w:val="a0"/>
    <w:link w:val="af4"/>
    <w:uiPriority w:val="99"/>
    <w:qFormat/>
    <w:rsid w:val="00BF7CDD"/>
    <w:pPr>
      <w:spacing w:before="100" w:beforeAutospacing="1" w:after="100" w:afterAutospacing="1"/>
    </w:pPr>
  </w:style>
  <w:style w:type="character" w:styleId="af5">
    <w:name w:val="Strong"/>
    <w:uiPriority w:val="22"/>
    <w:qFormat/>
    <w:rsid w:val="00A253FF"/>
    <w:rPr>
      <w:b/>
      <w:bCs/>
    </w:rPr>
  </w:style>
  <w:style w:type="paragraph" w:customStyle="1" w:styleId="western">
    <w:name w:val="western"/>
    <w:basedOn w:val="a0"/>
    <w:rsid w:val="00AB0ADB"/>
    <w:pPr>
      <w:spacing w:before="100" w:beforeAutospacing="1" w:after="100" w:afterAutospacing="1"/>
    </w:pPr>
  </w:style>
  <w:style w:type="character" w:styleId="af6">
    <w:name w:val="Emphasis"/>
    <w:aliases w:val="I.I.1"/>
    <w:qFormat/>
    <w:rsid w:val="00AF1C5F"/>
    <w:rPr>
      <w:i/>
      <w:iCs/>
    </w:rPr>
  </w:style>
  <w:style w:type="paragraph" w:customStyle="1" w:styleId="ConsPlusNormal">
    <w:name w:val="ConsPlusNormal"/>
    <w:rsid w:val="00FC0763"/>
    <w:pPr>
      <w:widowControl w:val="0"/>
      <w:autoSpaceDE w:val="0"/>
      <w:autoSpaceDN w:val="0"/>
      <w:adjustRightInd w:val="0"/>
      <w:ind w:firstLine="720"/>
    </w:pPr>
    <w:rPr>
      <w:rFonts w:ascii="Arial" w:hAnsi="Arial" w:cs="Arial"/>
    </w:rPr>
  </w:style>
  <w:style w:type="paragraph" w:customStyle="1" w:styleId="Main">
    <w:name w:val="Main"/>
    <w:link w:val="Main0"/>
    <w:rsid w:val="00CF1D8D"/>
    <w:pPr>
      <w:widowControl w:val="0"/>
      <w:spacing w:line="360" w:lineRule="auto"/>
      <w:ind w:firstLine="709"/>
      <w:jc w:val="both"/>
    </w:pPr>
    <w:rPr>
      <w:rFonts w:cs="Tahoma"/>
      <w:sz w:val="24"/>
      <w:szCs w:val="16"/>
    </w:rPr>
  </w:style>
  <w:style w:type="character" w:customStyle="1" w:styleId="Main0">
    <w:name w:val="Main Знак"/>
    <w:link w:val="Main"/>
    <w:rsid w:val="00CF1D8D"/>
    <w:rPr>
      <w:rFonts w:cs="Tahoma"/>
      <w:sz w:val="24"/>
      <w:szCs w:val="16"/>
      <w:lang w:val="ru-RU" w:eastAsia="ru-RU" w:bidi="ar-SA"/>
    </w:rPr>
  </w:style>
  <w:style w:type="paragraph" w:customStyle="1" w:styleId="1250">
    <w:name w:val="Стиль Слева:  125 см Первая строка:  0 см"/>
    <w:basedOn w:val="a0"/>
    <w:rsid w:val="007E2AE1"/>
    <w:pPr>
      <w:widowControl w:val="0"/>
      <w:suppressAutoHyphens/>
      <w:autoSpaceDE w:val="0"/>
      <w:spacing w:before="120"/>
      <w:ind w:left="709"/>
      <w:jc w:val="both"/>
    </w:pPr>
    <w:rPr>
      <w:sz w:val="26"/>
      <w:szCs w:val="20"/>
      <w:lang w:eastAsia="ar-SA"/>
    </w:rPr>
  </w:style>
  <w:style w:type="paragraph" w:customStyle="1" w:styleId="indent">
    <w:name w:val="indent"/>
    <w:basedOn w:val="a0"/>
    <w:rsid w:val="007E2AE1"/>
    <w:pPr>
      <w:spacing w:before="100" w:beforeAutospacing="1" w:after="100" w:afterAutospacing="1"/>
    </w:pPr>
  </w:style>
  <w:style w:type="paragraph" w:styleId="af7">
    <w:name w:val="List Paragraph"/>
    <w:basedOn w:val="a0"/>
    <w:link w:val="af8"/>
    <w:qFormat/>
    <w:rsid w:val="00535CD1"/>
    <w:pPr>
      <w:spacing w:after="200" w:line="276" w:lineRule="auto"/>
      <w:ind w:left="720"/>
      <w:contextualSpacing/>
    </w:pPr>
    <w:rPr>
      <w:rFonts w:ascii="Calibri" w:eastAsia="Calibri" w:hAnsi="Calibri"/>
      <w:sz w:val="22"/>
      <w:szCs w:val="22"/>
      <w:lang w:eastAsia="en-US"/>
    </w:rPr>
  </w:style>
  <w:style w:type="character" w:customStyle="1" w:styleId="29">
    <w:name w:val="Основной текст 2 Знак"/>
    <w:rsid w:val="000D44D0"/>
    <w:rPr>
      <w:rFonts w:ascii="Arial" w:hAnsi="Arial" w:cs="Arial"/>
    </w:rPr>
  </w:style>
  <w:style w:type="paragraph" w:customStyle="1" w:styleId="211">
    <w:name w:val="Основной текст 21"/>
    <w:basedOn w:val="a0"/>
    <w:rsid w:val="00FE07D1"/>
    <w:pPr>
      <w:suppressAutoHyphens/>
      <w:spacing w:after="120" w:line="480" w:lineRule="auto"/>
    </w:pPr>
    <w:rPr>
      <w:sz w:val="20"/>
      <w:szCs w:val="20"/>
      <w:lang w:eastAsia="ar-SA"/>
    </w:rPr>
  </w:style>
  <w:style w:type="paragraph" w:customStyle="1" w:styleId="af9">
    <w:name w:val="Содержимое таблицы"/>
    <w:basedOn w:val="a0"/>
    <w:rsid w:val="0006133C"/>
    <w:pPr>
      <w:widowControl w:val="0"/>
      <w:suppressLineNumbers/>
      <w:suppressAutoHyphens/>
    </w:pPr>
    <w:rPr>
      <w:rFonts w:ascii="Arial" w:eastAsia="Lucida Sans Unicode" w:hAnsi="Arial"/>
      <w:kern w:val="1"/>
      <w:sz w:val="20"/>
    </w:rPr>
  </w:style>
  <w:style w:type="paragraph" w:styleId="afa">
    <w:name w:val="Document Map"/>
    <w:basedOn w:val="a0"/>
    <w:link w:val="afb"/>
    <w:semiHidden/>
    <w:rsid w:val="00506D6A"/>
    <w:pPr>
      <w:shd w:val="clear" w:color="auto" w:fill="000080"/>
    </w:pPr>
    <w:rPr>
      <w:rFonts w:ascii="Tahoma" w:hAnsi="Tahoma" w:cs="Tahoma"/>
      <w:sz w:val="20"/>
      <w:szCs w:val="20"/>
    </w:rPr>
  </w:style>
  <w:style w:type="character" w:customStyle="1" w:styleId="ac">
    <w:name w:val="Заголовок Знак"/>
    <w:link w:val="ab"/>
    <w:rsid w:val="0034142D"/>
    <w:rPr>
      <w:b/>
      <w:bCs/>
      <w:sz w:val="24"/>
      <w:szCs w:val="24"/>
      <w:lang w:val="ru-RU" w:eastAsia="ru-RU" w:bidi="ar-SA"/>
    </w:rPr>
  </w:style>
  <w:style w:type="paragraph" w:customStyle="1" w:styleId="310">
    <w:name w:val="Основной текст с отступом 31"/>
    <w:basedOn w:val="a0"/>
    <w:rsid w:val="002B1012"/>
    <w:pPr>
      <w:suppressAutoHyphens/>
      <w:spacing w:after="120"/>
      <w:ind w:left="283"/>
    </w:pPr>
    <w:rPr>
      <w:sz w:val="16"/>
      <w:szCs w:val="16"/>
      <w:lang w:eastAsia="ar-SA"/>
    </w:rPr>
  </w:style>
  <w:style w:type="paragraph" w:customStyle="1" w:styleId="212">
    <w:name w:val="Список 21"/>
    <w:basedOn w:val="a0"/>
    <w:rsid w:val="002B1012"/>
    <w:pPr>
      <w:suppressAutoHyphens/>
      <w:ind w:left="566" w:hanging="283"/>
    </w:pPr>
    <w:rPr>
      <w:lang w:eastAsia="ar-SA"/>
    </w:rPr>
  </w:style>
  <w:style w:type="paragraph" w:customStyle="1" w:styleId="220">
    <w:name w:val="Основной текст 22"/>
    <w:basedOn w:val="a0"/>
    <w:rsid w:val="00B12B17"/>
    <w:pPr>
      <w:suppressAutoHyphens/>
      <w:jc w:val="center"/>
    </w:pPr>
    <w:rPr>
      <w:sz w:val="28"/>
      <w:lang w:eastAsia="ar-SA"/>
    </w:rPr>
  </w:style>
  <w:style w:type="paragraph" w:styleId="afc">
    <w:name w:val="Balloon Text"/>
    <w:basedOn w:val="a0"/>
    <w:link w:val="afd"/>
    <w:uiPriority w:val="99"/>
    <w:rsid w:val="00042C7E"/>
    <w:rPr>
      <w:rFonts w:ascii="Tahoma" w:hAnsi="Tahoma" w:cs="Tahoma"/>
      <w:sz w:val="16"/>
      <w:szCs w:val="16"/>
    </w:rPr>
  </w:style>
  <w:style w:type="character" w:customStyle="1" w:styleId="11">
    <w:name w:val="Основной текст Знак1"/>
    <w:aliases w:val="Основной текст Знак Знак, Знак Знак,Знак Знак2"/>
    <w:link w:val="a8"/>
    <w:rsid w:val="00056820"/>
    <w:rPr>
      <w:sz w:val="24"/>
      <w:szCs w:val="24"/>
      <w:lang w:val="ru-RU" w:eastAsia="ru-RU" w:bidi="ar-SA"/>
    </w:rPr>
  </w:style>
  <w:style w:type="paragraph" w:customStyle="1" w:styleId="2a">
    <w:name w:val="Знак2"/>
    <w:basedOn w:val="a0"/>
    <w:rsid w:val="00056820"/>
    <w:pPr>
      <w:spacing w:after="160" w:line="240" w:lineRule="exact"/>
      <w:jc w:val="both"/>
    </w:pPr>
    <w:rPr>
      <w:rFonts w:ascii="Verdana" w:hAnsi="Verdana"/>
      <w:lang w:val="en-US" w:eastAsia="en-US"/>
    </w:rPr>
  </w:style>
  <w:style w:type="paragraph" w:customStyle="1" w:styleId="afe">
    <w:name w:val="обычный"/>
    <w:basedOn w:val="a0"/>
    <w:rsid w:val="002F75E9"/>
    <w:pPr>
      <w:suppressAutoHyphens/>
      <w:autoSpaceDE w:val="0"/>
      <w:spacing w:before="60" w:line="360" w:lineRule="auto"/>
      <w:ind w:firstLine="567"/>
      <w:jc w:val="both"/>
    </w:pPr>
    <w:rPr>
      <w:lang w:eastAsia="ar-SA"/>
    </w:rPr>
  </w:style>
  <w:style w:type="character" w:customStyle="1" w:styleId="spelle">
    <w:name w:val="spelle"/>
    <w:basedOn w:val="a1"/>
    <w:rsid w:val="003B5099"/>
  </w:style>
  <w:style w:type="paragraph" w:customStyle="1" w:styleId="a">
    <w:name w:val="Стиль с нумерацией"/>
    <w:basedOn w:val="a0"/>
    <w:rsid w:val="003B5099"/>
    <w:pPr>
      <w:numPr>
        <w:numId w:val="9"/>
      </w:numPr>
      <w:suppressAutoHyphens/>
    </w:pPr>
    <w:rPr>
      <w:sz w:val="26"/>
      <w:lang w:eastAsia="ar-SA"/>
    </w:rPr>
  </w:style>
  <w:style w:type="paragraph" w:customStyle="1" w:styleId="21">
    <w:name w:val="Нумерованный список 21"/>
    <w:basedOn w:val="a0"/>
    <w:rsid w:val="00511C6A"/>
    <w:pPr>
      <w:numPr>
        <w:numId w:val="2"/>
      </w:numPr>
      <w:suppressAutoHyphens/>
    </w:pPr>
    <w:rPr>
      <w:sz w:val="26"/>
      <w:lang w:eastAsia="ar-SA"/>
    </w:rPr>
  </w:style>
  <w:style w:type="paragraph" w:customStyle="1" w:styleId="14">
    <w:name w:val="Красная строка1"/>
    <w:basedOn w:val="a8"/>
    <w:rsid w:val="00D1147B"/>
    <w:pPr>
      <w:spacing w:after="120" w:line="240" w:lineRule="auto"/>
      <w:jc w:val="left"/>
    </w:pPr>
    <w:rPr>
      <w:sz w:val="20"/>
      <w:szCs w:val="20"/>
    </w:rPr>
  </w:style>
  <w:style w:type="character" w:customStyle="1" w:styleId="80">
    <w:name w:val="Знак Знак8"/>
    <w:rsid w:val="002C5A14"/>
    <w:rPr>
      <w:b/>
      <w:bCs/>
      <w:sz w:val="24"/>
      <w:szCs w:val="24"/>
      <w:lang w:val="ru-RU" w:eastAsia="ru-RU" w:bidi="ar-SA"/>
    </w:rPr>
  </w:style>
  <w:style w:type="paragraph" w:customStyle="1" w:styleId="aff">
    <w:name w:val="Заголовок таблицы"/>
    <w:basedOn w:val="af9"/>
    <w:rsid w:val="006E116B"/>
    <w:pPr>
      <w:widowControl/>
      <w:jc w:val="center"/>
    </w:pPr>
    <w:rPr>
      <w:rFonts w:ascii="Times New Roman" w:eastAsia="Times New Roman" w:hAnsi="Times New Roman"/>
      <w:b/>
      <w:bCs/>
      <w:kern w:val="0"/>
      <w:sz w:val="24"/>
      <w:lang w:eastAsia="ar-SA"/>
    </w:rPr>
  </w:style>
  <w:style w:type="character" w:styleId="aff0">
    <w:name w:val="annotation reference"/>
    <w:rsid w:val="005D4A33"/>
    <w:rPr>
      <w:sz w:val="16"/>
      <w:szCs w:val="16"/>
    </w:rPr>
  </w:style>
  <w:style w:type="paragraph" w:styleId="aff1">
    <w:name w:val="annotation text"/>
    <w:basedOn w:val="a0"/>
    <w:link w:val="aff2"/>
    <w:rsid w:val="005D4A33"/>
    <w:rPr>
      <w:sz w:val="20"/>
      <w:szCs w:val="20"/>
    </w:rPr>
  </w:style>
  <w:style w:type="paragraph" w:styleId="aff3">
    <w:name w:val="annotation subject"/>
    <w:basedOn w:val="aff1"/>
    <w:next w:val="aff1"/>
    <w:link w:val="aff4"/>
    <w:rsid w:val="005D4A33"/>
    <w:rPr>
      <w:b/>
      <w:bCs/>
    </w:rPr>
  </w:style>
  <w:style w:type="paragraph" w:styleId="aff5">
    <w:name w:val="footnote text"/>
    <w:basedOn w:val="a0"/>
    <w:rsid w:val="005D4A33"/>
    <w:rPr>
      <w:sz w:val="20"/>
      <w:szCs w:val="20"/>
    </w:rPr>
  </w:style>
  <w:style w:type="character" w:styleId="aff6">
    <w:name w:val="footnote reference"/>
    <w:rsid w:val="005D4A33"/>
    <w:rPr>
      <w:vertAlign w:val="superscript"/>
    </w:rPr>
  </w:style>
  <w:style w:type="paragraph" w:customStyle="1" w:styleId="aff7">
    <w:name w:val="Название таблицы"/>
    <w:basedOn w:val="a0"/>
    <w:qFormat/>
    <w:rsid w:val="00D64387"/>
    <w:pPr>
      <w:spacing w:line="360" w:lineRule="auto"/>
      <w:jc w:val="center"/>
    </w:pPr>
    <w:rPr>
      <w:lang w:eastAsia="en-US"/>
    </w:rPr>
  </w:style>
  <w:style w:type="paragraph" w:customStyle="1" w:styleId="ConsTitle">
    <w:name w:val="ConsTitle"/>
    <w:rsid w:val="00736197"/>
    <w:pPr>
      <w:widowControl w:val="0"/>
      <w:ind w:right="19772"/>
    </w:pPr>
    <w:rPr>
      <w:rFonts w:ascii="Arial" w:hAnsi="Arial"/>
      <w:b/>
      <w:snapToGrid w:val="0"/>
      <w:sz w:val="16"/>
    </w:rPr>
  </w:style>
  <w:style w:type="character" w:customStyle="1" w:styleId="15">
    <w:name w:val="Знак Знак1"/>
    <w:rsid w:val="00290B36"/>
    <w:rPr>
      <w:b/>
      <w:bCs/>
      <w:sz w:val="24"/>
      <w:szCs w:val="24"/>
      <w:lang w:val="ru-RU" w:eastAsia="ru-RU" w:bidi="ar-SA"/>
    </w:rPr>
  </w:style>
  <w:style w:type="paragraph" w:customStyle="1" w:styleId="230">
    <w:name w:val="Основной текст 23"/>
    <w:basedOn w:val="a0"/>
    <w:rsid w:val="00290B36"/>
    <w:pPr>
      <w:ind w:firstLine="720"/>
      <w:jc w:val="both"/>
    </w:pPr>
    <w:rPr>
      <w:szCs w:val="20"/>
    </w:rPr>
  </w:style>
  <w:style w:type="character" w:customStyle="1" w:styleId="WW8Num13z2">
    <w:name w:val="WW8Num13z2"/>
    <w:rsid w:val="001875C7"/>
    <w:rPr>
      <w:rFonts w:ascii="Wingdings" w:hAnsi="Wingdings" w:cs="Wingdings"/>
    </w:rPr>
  </w:style>
  <w:style w:type="paragraph" w:customStyle="1" w:styleId="aff8">
    <w:name w:val="Таблица"/>
    <w:basedOn w:val="a9"/>
    <w:link w:val="aff9"/>
    <w:qFormat/>
    <w:rsid w:val="002A3572"/>
    <w:pPr>
      <w:numPr>
        <w:ilvl w:val="1"/>
      </w:numPr>
      <w:ind w:firstLine="709"/>
      <w:jc w:val="right"/>
      <w:outlineLvl w:val="4"/>
    </w:pPr>
    <w:rPr>
      <w:b w:val="0"/>
      <w:color w:val="000000"/>
      <w:sz w:val="24"/>
      <w:szCs w:val="24"/>
      <w:lang w:eastAsia="en-US"/>
    </w:rPr>
  </w:style>
  <w:style w:type="character" w:customStyle="1" w:styleId="aff9">
    <w:name w:val="Таблица Знак"/>
    <w:aliases w:val="Название объекта Знак2,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1 Знак1"/>
    <w:link w:val="aff8"/>
    <w:locked/>
    <w:rsid w:val="002A3572"/>
    <w:rPr>
      <w:color w:val="000000"/>
      <w:sz w:val="24"/>
      <w:szCs w:val="24"/>
      <w:lang w:val="ru-RU" w:eastAsia="en-US" w:bidi="ar-SA"/>
    </w:rPr>
  </w:style>
  <w:style w:type="paragraph" w:styleId="HTML">
    <w:name w:val="HTML Preformatted"/>
    <w:basedOn w:val="a0"/>
    <w:link w:val="HTML0"/>
    <w:rsid w:val="00707C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affa">
    <w:name w:val="Book Title"/>
    <w:uiPriority w:val="33"/>
    <w:qFormat/>
    <w:rsid w:val="00DC61DC"/>
    <w:rPr>
      <w:b/>
      <w:bCs/>
      <w:smallCaps/>
      <w:spacing w:val="5"/>
    </w:rPr>
  </w:style>
  <w:style w:type="character" w:customStyle="1" w:styleId="extended-textfull">
    <w:name w:val="extended-text__full"/>
    <w:rsid w:val="00E731E2"/>
  </w:style>
  <w:style w:type="paragraph" w:customStyle="1" w:styleId="270">
    <w:name w:val="Основной текст 27"/>
    <w:basedOn w:val="a0"/>
    <w:rsid w:val="00E910E9"/>
    <w:pPr>
      <w:ind w:firstLine="720"/>
      <w:jc w:val="both"/>
    </w:pPr>
    <w:rPr>
      <w:szCs w:val="20"/>
    </w:rPr>
  </w:style>
  <w:style w:type="paragraph" w:customStyle="1" w:styleId="2100">
    <w:name w:val="Основной текст 210"/>
    <w:basedOn w:val="a0"/>
    <w:rsid w:val="00E910E9"/>
    <w:pPr>
      <w:ind w:firstLine="720"/>
      <w:jc w:val="both"/>
    </w:pPr>
    <w:rPr>
      <w:szCs w:val="20"/>
    </w:rPr>
  </w:style>
  <w:style w:type="character" w:customStyle="1" w:styleId="WW-Absatz-Standardschriftart">
    <w:name w:val="WW-Absatz-Standardschriftart"/>
    <w:rsid w:val="00F5733E"/>
  </w:style>
  <w:style w:type="paragraph" w:customStyle="1" w:styleId="200">
    <w:name w:val="Титул_заголовок_20_центр"/>
    <w:rsid w:val="00F5733E"/>
    <w:pPr>
      <w:suppressAutoHyphens/>
      <w:jc w:val="center"/>
    </w:pPr>
    <w:rPr>
      <w:b/>
      <w:bCs/>
      <w:sz w:val="40"/>
      <w:szCs w:val="40"/>
      <w:lang w:eastAsia="zh-CN"/>
    </w:rPr>
  </w:style>
  <w:style w:type="character" w:customStyle="1" w:styleId="title-link">
    <w:name w:val="title-link"/>
    <w:rsid w:val="00130832"/>
  </w:style>
  <w:style w:type="paragraph" w:customStyle="1" w:styleId="affb">
    <w:name w:val="Обычный текст"/>
    <w:basedOn w:val="a0"/>
    <w:link w:val="affc"/>
    <w:qFormat/>
    <w:rsid w:val="0010184F"/>
    <w:pPr>
      <w:ind w:firstLine="709"/>
      <w:jc w:val="both"/>
    </w:pPr>
    <w:rPr>
      <w:lang w:val="en-US" w:eastAsia="ar-SA" w:bidi="en-US"/>
    </w:rPr>
  </w:style>
  <w:style w:type="character" w:customStyle="1" w:styleId="affc">
    <w:name w:val="Обычный текст Знак"/>
    <w:link w:val="affb"/>
    <w:rsid w:val="0010184F"/>
    <w:rPr>
      <w:sz w:val="24"/>
      <w:szCs w:val="24"/>
      <w:lang w:val="en-US" w:eastAsia="ar-SA" w:bidi="en-US"/>
    </w:rPr>
  </w:style>
  <w:style w:type="character" w:customStyle="1" w:styleId="hgkelc">
    <w:name w:val="hgkelc"/>
    <w:rsid w:val="00CB3740"/>
  </w:style>
  <w:style w:type="character" w:customStyle="1" w:styleId="16">
    <w:name w:val="Название Знак1"/>
    <w:rsid w:val="00D23C95"/>
    <w:rPr>
      <w:b/>
      <w:bCs/>
      <w:sz w:val="24"/>
      <w:szCs w:val="24"/>
    </w:rPr>
  </w:style>
  <w:style w:type="paragraph" w:customStyle="1" w:styleId="280">
    <w:name w:val="Основной текст 28"/>
    <w:basedOn w:val="a0"/>
    <w:rsid w:val="00D23C95"/>
    <w:pPr>
      <w:ind w:firstLine="720"/>
      <w:jc w:val="both"/>
    </w:pPr>
    <w:rPr>
      <w:szCs w:val="20"/>
    </w:rPr>
  </w:style>
  <w:style w:type="character" w:customStyle="1" w:styleId="button-search">
    <w:name w:val="button-search"/>
    <w:basedOn w:val="a1"/>
    <w:rsid w:val="00DF411B"/>
  </w:style>
  <w:style w:type="character" w:customStyle="1" w:styleId="af8">
    <w:name w:val="Абзац списка Знак"/>
    <w:link w:val="af7"/>
    <w:rsid w:val="002C6028"/>
    <w:rPr>
      <w:rFonts w:ascii="Calibri" w:eastAsia="Calibri" w:hAnsi="Calibri"/>
      <w:sz w:val="22"/>
      <w:szCs w:val="22"/>
      <w:lang w:eastAsia="en-US"/>
    </w:rPr>
  </w:style>
  <w:style w:type="character" w:customStyle="1" w:styleId="20">
    <w:name w:val="Заголовок 2 Знак"/>
    <w:aliases w:val="I Знак"/>
    <w:basedOn w:val="a1"/>
    <w:link w:val="2"/>
    <w:rsid w:val="00806968"/>
    <w:rPr>
      <w:b/>
      <w:bCs/>
      <w:sz w:val="24"/>
      <w:szCs w:val="24"/>
    </w:rPr>
  </w:style>
  <w:style w:type="character" w:customStyle="1" w:styleId="WW8Num3z0">
    <w:name w:val="WW8Num3z0"/>
    <w:rsid w:val="00806968"/>
    <w:rPr>
      <w:rFonts w:ascii="Symbol" w:hAnsi="Symbol" w:cs="OpenSymbol"/>
    </w:rPr>
  </w:style>
  <w:style w:type="character" w:customStyle="1" w:styleId="WW8Num4z0">
    <w:name w:val="WW8Num4z0"/>
    <w:rsid w:val="00806968"/>
    <w:rPr>
      <w:rFonts w:ascii="OpenSymbol" w:hAnsi="OpenSymbol" w:cs="OpenSymbol"/>
    </w:rPr>
  </w:style>
  <w:style w:type="character" w:customStyle="1" w:styleId="Absatz-Standardschriftart">
    <w:name w:val="Absatz-Standardschriftart"/>
    <w:rsid w:val="00806968"/>
  </w:style>
  <w:style w:type="character" w:customStyle="1" w:styleId="WW-Absatz-Standardschriftart1">
    <w:name w:val="WW-Absatz-Standardschriftart1"/>
    <w:rsid w:val="00806968"/>
  </w:style>
  <w:style w:type="character" w:customStyle="1" w:styleId="WW-Absatz-Standardschriftart11">
    <w:name w:val="WW-Absatz-Standardschriftart11"/>
    <w:rsid w:val="00806968"/>
  </w:style>
  <w:style w:type="character" w:customStyle="1" w:styleId="WW-Absatz-Standardschriftart111">
    <w:name w:val="WW-Absatz-Standardschriftart111"/>
    <w:rsid w:val="00806968"/>
  </w:style>
  <w:style w:type="character" w:customStyle="1" w:styleId="WW-Absatz-Standardschriftart1111">
    <w:name w:val="WW-Absatz-Standardschriftart1111"/>
    <w:rsid w:val="00806968"/>
  </w:style>
  <w:style w:type="character" w:customStyle="1" w:styleId="WW-Absatz-Standardschriftart11111">
    <w:name w:val="WW-Absatz-Standardschriftart11111"/>
    <w:rsid w:val="00806968"/>
  </w:style>
  <w:style w:type="character" w:customStyle="1" w:styleId="WW8Num2z0">
    <w:name w:val="WW8Num2z0"/>
    <w:rsid w:val="00806968"/>
    <w:rPr>
      <w:rFonts w:ascii="Times New Roman" w:eastAsia="Times New Roman" w:hAnsi="Times New Roman" w:cs="Times New Roman"/>
      <w:color w:val="auto"/>
    </w:rPr>
  </w:style>
  <w:style w:type="character" w:customStyle="1" w:styleId="WW8Num5z0">
    <w:name w:val="WW8Num5z0"/>
    <w:rsid w:val="00806968"/>
    <w:rPr>
      <w:rFonts w:ascii="Symbol" w:hAnsi="Symbol" w:cs="Symbol"/>
    </w:rPr>
  </w:style>
  <w:style w:type="character" w:customStyle="1" w:styleId="WW-Absatz-Standardschriftart111111">
    <w:name w:val="WW-Absatz-Standardschriftart111111"/>
    <w:rsid w:val="00806968"/>
  </w:style>
  <w:style w:type="character" w:customStyle="1" w:styleId="WW8Num1z0">
    <w:name w:val="WW8Num1z0"/>
    <w:rsid w:val="00806968"/>
    <w:rPr>
      <w:rFonts w:ascii="Symbol" w:hAnsi="Symbol" w:cs="Symbol"/>
    </w:rPr>
  </w:style>
  <w:style w:type="character" w:customStyle="1" w:styleId="WW8Num7z0">
    <w:name w:val="WW8Num7z0"/>
    <w:rsid w:val="00806968"/>
    <w:rPr>
      <w:rFonts w:ascii="Symbol" w:hAnsi="Symbol" w:cs="Symbol"/>
    </w:rPr>
  </w:style>
  <w:style w:type="character" w:customStyle="1" w:styleId="WW8Num7z1">
    <w:name w:val="WW8Num7z1"/>
    <w:rsid w:val="00806968"/>
    <w:rPr>
      <w:rFonts w:ascii="OpenSymbol" w:hAnsi="OpenSymbol" w:cs="OpenSymbol"/>
    </w:rPr>
  </w:style>
  <w:style w:type="character" w:customStyle="1" w:styleId="WW8Num8z0">
    <w:name w:val="WW8Num8z0"/>
    <w:rsid w:val="00806968"/>
    <w:rPr>
      <w:rFonts w:ascii="Times New Roman" w:eastAsia="Times New Roman" w:hAnsi="Times New Roman" w:cs="Times New Roman"/>
      <w:color w:val="auto"/>
    </w:rPr>
  </w:style>
  <w:style w:type="character" w:customStyle="1" w:styleId="WW8Num10z0">
    <w:name w:val="WW8Num10z0"/>
    <w:rsid w:val="00806968"/>
    <w:rPr>
      <w:color w:val="auto"/>
    </w:rPr>
  </w:style>
  <w:style w:type="character" w:customStyle="1" w:styleId="WW8Num11z0">
    <w:name w:val="WW8Num11z0"/>
    <w:rsid w:val="00806968"/>
    <w:rPr>
      <w:rFonts w:ascii="Times New Roman" w:eastAsia="Times New Roman" w:hAnsi="Times New Roman" w:cs="Times New Roman"/>
    </w:rPr>
  </w:style>
  <w:style w:type="character" w:customStyle="1" w:styleId="WW8Num11z1">
    <w:name w:val="WW8Num11z1"/>
    <w:rsid w:val="00806968"/>
    <w:rPr>
      <w:rFonts w:ascii="Courier New" w:hAnsi="Courier New" w:cs="Courier New"/>
    </w:rPr>
  </w:style>
  <w:style w:type="character" w:customStyle="1" w:styleId="WW8Num11z2">
    <w:name w:val="WW8Num11z2"/>
    <w:rsid w:val="00806968"/>
    <w:rPr>
      <w:rFonts w:ascii="Wingdings" w:hAnsi="Wingdings" w:cs="Wingdings"/>
    </w:rPr>
  </w:style>
  <w:style w:type="character" w:customStyle="1" w:styleId="WW8Num11z3">
    <w:name w:val="WW8Num11z3"/>
    <w:rsid w:val="00806968"/>
    <w:rPr>
      <w:rFonts w:ascii="Symbol" w:hAnsi="Symbol" w:cs="Symbol"/>
    </w:rPr>
  </w:style>
  <w:style w:type="character" w:customStyle="1" w:styleId="WW8Num14z0">
    <w:name w:val="WW8Num14z0"/>
    <w:rsid w:val="00806968"/>
    <w:rPr>
      <w:u w:val="none"/>
    </w:rPr>
  </w:style>
  <w:style w:type="character" w:customStyle="1" w:styleId="WW8Num17z0">
    <w:name w:val="WW8Num17z0"/>
    <w:rsid w:val="00806968"/>
    <w:rPr>
      <w:rFonts w:ascii="Times New Roman" w:eastAsia="Times New Roman" w:hAnsi="Times New Roman" w:cs="Times New Roman"/>
    </w:rPr>
  </w:style>
  <w:style w:type="character" w:customStyle="1" w:styleId="WW8Num17z1">
    <w:name w:val="WW8Num17z1"/>
    <w:rsid w:val="00806968"/>
    <w:rPr>
      <w:rFonts w:ascii="Courier New" w:hAnsi="Courier New" w:cs="Courier New"/>
    </w:rPr>
  </w:style>
  <w:style w:type="character" w:customStyle="1" w:styleId="WW8Num17z2">
    <w:name w:val="WW8Num17z2"/>
    <w:rsid w:val="00806968"/>
    <w:rPr>
      <w:rFonts w:ascii="Wingdings" w:hAnsi="Wingdings" w:cs="Wingdings"/>
    </w:rPr>
  </w:style>
  <w:style w:type="character" w:customStyle="1" w:styleId="WW8Num17z3">
    <w:name w:val="WW8Num17z3"/>
    <w:rsid w:val="00806968"/>
    <w:rPr>
      <w:rFonts w:ascii="Symbol" w:hAnsi="Symbol" w:cs="Symbol"/>
    </w:rPr>
  </w:style>
  <w:style w:type="character" w:customStyle="1" w:styleId="WW8Num18z0">
    <w:name w:val="WW8Num18z0"/>
    <w:rsid w:val="00806968"/>
    <w:rPr>
      <w:rFonts w:ascii="Symbol" w:hAnsi="Symbol" w:cs="Symbol"/>
    </w:rPr>
  </w:style>
  <w:style w:type="character" w:customStyle="1" w:styleId="WW8Num18z1">
    <w:name w:val="WW8Num18z1"/>
    <w:rsid w:val="00806968"/>
    <w:rPr>
      <w:rFonts w:ascii="Courier New" w:hAnsi="Courier New" w:cs="Courier New"/>
    </w:rPr>
  </w:style>
  <w:style w:type="character" w:customStyle="1" w:styleId="WW8Num18z2">
    <w:name w:val="WW8Num18z2"/>
    <w:rsid w:val="00806968"/>
    <w:rPr>
      <w:rFonts w:ascii="Wingdings" w:hAnsi="Wingdings" w:cs="Wingdings"/>
    </w:rPr>
  </w:style>
  <w:style w:type="character" w:customStyle="1" w:styleId="WW8Num20z0">
    <w:name w:val="WW8Num20z0"/>
    <w:rsid w:val="00806968"/>
    <w:rPr>
      <w:rFonts w:ascii="Times New Roman" w:eastAsia="MS Gothic" w:hAnsi="Times New Roman" w:cs="Times New Roman"/>
      <w:b/>
      <w:i w:val="0"/>
      <w:sz w:val="40"/>
    </w:rPr>
  </w:style>
  <w:style w:type="character" w:customStyle="1" w:styleId="WW8Num20z1">
    <w:name w:val="WW8Num20z1"/>
    <w:rsid w:val="00806968"/>
    <w:rPr>
      <w:rFonts w:ascii="Courier New" w:hAnsi="Courier New" w:cs="Courier New"/>
    </w:rPr>
  </w:style>
  <w:style w:type="character" w:customStyle="1" w:styleId="WW8Num20z2">
    <w:name w:val="WW8Num20z2"/>
    <w:rsid w:val="00806968"/>
    <w:rPr>
      <w:rFonts w:ascii="Wingdings" w:hAnsi="Wingdings" w:cs="Wingdings"/>
    </w:rPr>
  </w:style>
  <w:style w:type="character" w:customStyle="1" w:styleId="WW8Num20z3">
    <w:name w:val="WW8Num20z3"/>
    <w:rsid w:val="00806968"/>
    <w:rPr>
      <w:rFonts w:ascii="Symbol" w:hAnsi="Symbol" w:cs="Symbol"/>
    </w:rPr>
  </w:style>
  <w:style w:type="character" w:customStyle="1" w:styleId="WW8Num21z1">
    <w:name w:val="WW8Num21z1"/>
    <w:rsid w:val="00806968"/>
    <w:rPr>
      <w:b/>
    </w:rPr>
  </w:style>
  <w:style w:type="character" w:customStyle="1" w:styleId="WW8Num24z0">
    <w:name w:val="WW8Num24z0"/>
    <w:rsid w:val="00806968"/>
    <w:rPr>
      <w:rFonts w:ascii="Symbol" w:hAnsi="Symbol" w:cs="Symbol"/>
    </w:rPr>
  </w:style>
  <w:style w:type="character" w:customStyle="1" w:styleId="WW8Num24z1">
    <w:name w:val="WW8Num24z1"/>
    <w:rsid w:val="00806968"/>
    <w:rPr>
      <w:rFonts w:ascii="Courier New" w:hAnsi="Courier New" w:cs="Courier New"/>
    </w:rPr>
  </w:style>
  <w:style w:type="character" w:customStyle="1" w:styleId="WW8Num24z2">
    <w:name w:val="WW8Num24z2"/>
    <w:rsid w:val="00806968"/>
    <w:rPr>
      <w:rFonts w:ascii="Wingdings" w:hAnsi="Wingdings" w:cs="Wingdings"/>
    </w:rPr>
  </w:style>
  <w:style w:type="character" w:customStyle="1" w:styleId="WW8Num27z0">
    <w:name w:val="WW8Num27z0"/>
    <w:rsid w:val="00806968"/>
    <w:rPr>
      <w:rFonts w:ascii="Symbol" w:hAnsi="Symbol" w:cs="Symbol"/>
    </w:rPr>
  </w:style>
  <w:style w:type="character" w:customStyle="1" w:styleId="WW8Num27z1">
    <w:name w:val="WW8Num27z1"/>
    <w:rsid w:val="00806968"/>
    <w:rPr>
      <w:rFonts w:ascii="Courier New" w:hAnsi="Courier New" w:cs="Courier New"/>
    </w:rPr>
  </w:style>
  <w:style w:type="character" w:customStyle="1" w:styleId="WW8Num27z2">
    <w:name w:val="WW8Num27z2"/>
    <w:rsid w:val="00806968"/>
    <w:rPr>
      <w:rFonts w:ascii="Wingdings" w:hAnsi="Wingdings" w:cs="Wingdings"/>
    </w:rPr>
  </w:style>
  <w:style w:type="character" w:customStyle="1" w:styleId="WW8Num28z0">
    <w:name w:val="WW8Num28z0"/>
    <w:rsid w:val="00806968"/>
    <w:rPr>
      <w:color w:val="auto"/>
    </w:rPr>
  </w:style>
  <w:style w:type="character" w:customStyle="1" w:styleId="WW8Num30z0">
    <w:name w:val="WW8Num30z0"/>
    <w:rsid w:val="00806968"/>
    <w:rPr>
      <w:color w:val="auto"/>
    </w:rPr>
  </w:style>
  <w:style w:type="character" w:customStyle="1" w:styleId="WW8Num37z0">
    <w:name w:val="WW8Num37z0"/>
    <w:rsid w:val="00806968"/>
    <w:rPr>
      <w:rFonts w:ascii="Times New Roman" w:eastAsia="Times New Roman" w:hAnsi="Times New Roman" w:cs="Times New Roman"/>
      <w:color w:val="auto"/>
    </w:rPr>
  </w:style>
  <w:style w:type="character" w:customStyle="1" w:styleId="WW8Num37z1">
    <w:name w:val="WW8Num37z1"/>
    <w:rsid w:val="00806968"/>
    <w:rPr>
      <w:rFonts w:ascii="Courier New" w:hAnsi="Courier New" w:cs="Courier New"/>
    </w:rPr>
  </w:style>
  <w:style w:type="character" w:customStyle="1" w:styleId="WW8Num37z2">
    <w:name w:val="WW8Num37z2"/>
    <w:rsid w:val="00806968"/>
    <w:rPr>
      <w:rFonts w:ascii="Wingdings" w:hAnsi="Wingdings" w:cs="Wingdings"/>
    </w:rPr>
  </w:style>
  <w:style w:type="character" w:customStyle="1" w:styleId="WW8Num37z3">
    <w:name w:val="WW8Num37z3"/>
    <w:rsid w:val="00806968"/>
    <w:rPr>
      <w:rFonts w:ascii="Symbol" w:hAnsi="Symbol" w:cs="Symbol"/>
    </w:rPr>
  </w:style>
  <w:style w:type="character" w:customStyle="1" w:styleId="WW8Num38z0">
    <w:name w:val="WW8Num38z0"/>
    <w:rsid w:val="00806968"/>
    <w:rPr>
      <w:rFonts w:ascii="Times New Roman" w:eastAsia="Times New Roman" w:hAnsi="Times New Roman" w:cs="Times New Roman"/>
    </w:rPr>
  </w:style>
  <w:style w:type="character" w:customStyle="1" w:styleId="WW8Num38z1">
    <w:name w:val="WW8Num38z1"/>
    <w:rsid w:val="00806968"/>
    <w:rPr>
      <w:rFonts w:ascii="Courier New" w:hAnsi="Courier New" w:cs="Courier New"/>
    </w:rPr>
  </w:style>
  <w:style w:type="character" w:customStyle="1" w:styleId="WW8Num38z2">
    <w:name w:val="WW8Num38z2"/>
    <w:rsid w:val="00806968"/>
    <w:rPr>
      <w:rFonts w:ascii="Wingdings" w:hAnsi="Wingdings" w:cs="Wingdings"/>
    </w:rPr>
  </w:style>
  <w:style w:type="character" w:customStyle="1" w:styleId="WW8Num38z3">
    <w:name w:val="WW8Num38z3"/>
    <w:rsid w:val="00806968"/>
    <w:rPr>
      <w:rFonts w:ascii="Symbol" w:hAnsi="Symbol" w:cs="Symbol"/>
    </w:rPr>
  </w:style>
  <w:style w:type="character" w:customStyle="1" w:styleId="WW8Num41z0">
    <w:name w:val="WW8Num41z0"/>
    <w:rsid w:val="00806968"/>
    <w:rPr>
      <w:rFonts w:ascii="Symbol" w:hAnsi="Symbol" w:cs="Symbol"/>
    </w:rPr>
  </w:style>
  <w:style w:type="character" w:customStyle="1" w:styleId="WW8Num41z1">
    <w:name w:val="WW8Num41z1"/>
    <w:rsid w:val="00806968"/>
    <w:rPr>
      <w:rFonts w:ascii="Courier New" w:hAnsi="Courier New" w:cs="Courier New"/>
    </w:rPr>
  </w:style>
  <w:style w:type="character" w:customStyle="1" w:styleId="WW8Num41z2">
    <w:name w:val="WW8Num41z2"/>
    <w:rsid w:val="00806968"/>
    <w:rPr>
      <w:rFonts w:ascii="Wingdings" w:hAnsi="Wingdings" w:cs="Wingdings"/>
    </w:rPr>
  </w:style>
  <w:style w:type="character" w:customStyle="1" w:styleId="WW8Num42z0">
    <w:name w:val="WW8Num42z0"/>
    <w:rsid w:val="00806968"/>
    <w:rPr>
      <w:u w:val="none"/>
    </w:rPr>
  </w:style>
  <w:style w:type="character" w:customStyle="1" w:styleId="WW8Num45z0">
    <w:name w:val="WW8Num45z0"/>
    <w:rsid w:val="00806968"/>
    <w:rPr>
      <w:rFonts w:ascii="Symbol" w:hAnsi="Symbol" w:cs="Symbol"/>
    </w:rPr>
  </w:style>
  <w:style w:type="character" w:customStyle="1" w:styleId="WW8Num45z1">
    <w:name w:val="WW8Num45z1"/>
    <w:rsid w:val="00806968"/>
    <w:rPr>
      <w:rFonts w:ascii="Courier New" w:hAnsi="Courier New" w:cs="Courier New"/>
    </w:rPr>
  </w:style>
  <w:style w:type="character" w:customStyle="1" w:styleId="WW8Num45z2">
    <w:name w:val="WW8Num45z2"/>
    <w:rsid w:val="00806968"/>
    <w:rPr>
      <w:rFonts w:ascii="Wingdings" w:hAnsi="Wingdings" w:cs="Wingdings"/>
    </w:rPr>
  </w:style>
  <w:style w:type="character" w:customStyle="1" w:styleId="WW8Num46z0">
    <w:name w:val="WW8Num46z0"/>
    <w:rsid w:val="00806968"/>
    <w:rPr>
      <w:u w:val="none"/>
    </w:rPr>
  </w:style>
  <w:style w:type="character" w:customStyle="1" w:styleId="WW8Num47z0">
    <w:name w:val="WW8Num47z0"/>
    <w:rsid w:val="00806968"/>
    <w:rPr>
      <w:color w:val="auto"/>
    </w:rPr>
  </w:style>
  <w:style w:type="character" w:customStyle="1" w:styleId="WW8Num47z1">
    <w:name w:val="WW8Num47z1"/>
    <w:rsid w:val="00806968"/>
    <w:rPr>
      <w:rFonts w:ascii="Times New Roman" w:eastAsia="Times New Roman" w:hAnsi="Times New Roman" w:cs="Times New Roman"/>
    </w:rPr>
  </w:style>
  <w:style w:type="character" w:customStyle="1" w:styleId="17">
    <w:name w:val="Основной шрифт абзаца1"/>
    <w:rsid w:val="00806968"/>
  </w:style>
  <w:style w:type="character" w:customStyle="1" w:styleId="affd">
    <w:name w:val="ВерхКолонтитул Знак Знак"/>
    <w:rsid w:val="00806968"/>
    <w:rPr>
      <w:lang w:val="ru-RU" w:bidi="ar-SA"/>
    </w:rPr>
  </w:style>
  <w:style w:type="character" w:customStyle="1" w:styleId="affe">
    <w:name w:val="Символ сноски"/>
    <w:rsid w:val="00806968"/>
    <w:rPr>
      <w:vertAlign w:val="superscript"/>
    </w:rPr>
  </w:style>
  <w:style w:type="character" w:customStyle="1" w:styleId="afff">
    <w:name w:val="Табличный Знак"/>
    <w:rsid w:val="00806968"/>
    <w:rPr>
      <w:sz w:val="24"/>
      <w:szCs w:val="24"/>
      <w:lang w:val="ru-RU" w:bidi="ar-SA"/>
    </w:rPr>
  </w:style>
  <w:style w:type="character" w:customStyle="1" w:styleId="editsection">
    <w:name w:val="editsection"/>
    <w:basedOn w:val="17"/>
    <w:rsid w:val="00806968"/>
  </w:style>
  <w:style w:type="character" w:styleId="afff0">
    <w:name w:val="FollowedHyperlink"/>
    <w:rsid w:val="00806968"/>
    <w:rPr>
      <w:color w:val="800080"/>
      <w:u w:val="single"/>
    </w:rPr>
  </w:style>
  <w:style w:type="character" w:customStyle="1" w:styleId="MainChar">
    <w:name w:val="Main Char"/>
    <w:rsid w:val="00806968"/>
    <w:rPr>
      <w:rFonts w:cs="Tahoma"/>
      <w:sz w:val="24"/>
      <w:szCs w:val="16"/>
      <w:lang w:val="ru-RU" w:bidi="ar-SA"/>
    </w:rPr>
  </w:style>
  <w:style w:type="character" w:customStyle="1" w:styleId="st">
    <w:name w:val="st"/>
    <w:basedOn w:val="17"/>
    <w:rsid w:val="00806968"/>
  </w:style>
  <w:style w:type="character" w:customStyle="1" w:styleId="apple-converted-space">
    <w:name w:val="apple-converted-space"/>
    <w:basedOn w:val="17"/>
    <w:rsid w:val="00806968"/>
  </w:style>
  <w:style w:type="character" w:customStyle="1" w:styleId="afff1">
    <w:name w:val="Ссылка указателя"/>
    <w:rsid w:val="00806968"/>
  </w:style>
  <w:style w:type="paragraph" w:customStyle="1" w:styleId="18">
    <w:name w:val="Заголовок1"/>
    <w:basedOn w:val="a0"/>
    <w:next w:val="a8"/>
    <w:rsid w:val="00806968"/>
    <w:pPr>
      <w:suppressAutoHyphens/>
      <w:jc w:val="center"/>
    </w:pPr>
    <w:rPr>
      <w:rFonts w:eastAsia="SimSun"/>
      <w:b/>
      <w:bCs/>
      <w:lang w:eastAsia="zh-CN"/>
    </w:rPr>
  </w:style>
  <w:style w:type="character" w:customStyle="1" w:styleId="afff2">
    <w:name w:val="Знак Знак Знак"/>
    <w:aliases w:val=" Знак Знак1,Знак Знак3"/>
    <w:rsid w:val="00806968"/>
    <w:rPr>
      <w:sz w:val="24"/>
      <w:szCs w:val="24"/>
      <w:lang w:eastAsia="zh-CN"/>
    </w:rPr>
  </w:style>
  <w:style w:type="paragraph" w:styleId="afff3">
    <w:name w:val="List"/>
    <w:basedOn w:val="a8"/>
    <w:rsid w:val="00806968"/>
    <w:pPr>
      <w:suppressAutoHyphens/>
    </w:pPr>
    <w:rPr>
      <w:rFonts w:eastAsia="SimSun" w:cs="Mangal"/>
      <w:lang w:eastAsia="zh-CN"/>
    </w:rPr>
  </w:style>
  <w:style w:type="paragraph" w:styleId="afff4">
    <w:name w:val="caption"/>
    <w:aliases w:val="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0"/>
    <w:link w:val="afff5"/>
    <w:qFormat/>
    <w:rsid w:val="00806968"/>
    <w:pPr>
      <w:suppressLineNumbers/>
      <w:suppressAutoHyphens/>
      <w:spacing w:before="120" w:after="120"/>
    </w:pPr>
    <w:rPr>
      <w:rFonts w:eastAsia="SimSun" w:cs="Mangal"/>
      <w:i/>
      <w:iCs/>
      <w:lang w:eastAsia="zh-CN"/>
    </w:rPr>
  </w:style>
  <w:style w:type="paragraph" w:customStyle="1" w:styleId="19">
    <w:name w:val="Указатель1"/>
    <w:basedOn w:val="a0"/>
    <w:rsid w:val="00806968"/>
    <w:pPr>
      <w:suppressLineNumbers/>
      <w:suppressAutoHyphens/>
    </w:pPr>
    <w:rPr>
      <w:rFonts w:eastAsia="SimSun" w:cs="Mangal"/>
      <w:lang w:eastAsia="zh-CN"/>
    </w:rPr>
  </w:style>
  <w:style w:type="paragraph" w:customStyle="1" w:styleId="1a">
    <w:name w:val="1"/>
    <w:basedOn w:val="a0"/>
    <w:rsid w:val="00806968"/>
    <w:pPr>
      <w:suppressAutoHyphens/>
      <w:spacing w:after="160" w:line="240" w:lineRule="exact"/>
      <w:jc w:val="both"/>
    </w:pPr>
    <w:rPr>
      <w:rFonts w:ascii="Verdana" w:eastAsia="SimSun" w:hAnsi="Verdana" w:cs="Verdana"/>
      <w:lang w:val="en-US" w:eastAsia="zh-CN"/>
    </w:rPr>
  </w:style>
  <w:style w:type="character" w:customStyle="1" w:styleId="a5">
    <w:name w:val="Основной текст с отступом Знак"/>
    <w:basedOn w:val="a1"/>
    <w:link w:val="a4"/>
    <w:rsid w:val="00806968"/>
    <w:rPr>
      <w:sz w:val="24"/>
      <w:szCs w:val="24"/>
    </w:rPr>
  </w:style>
  <w:style w:type="paragraph" w:customStyle="1" w:styleId="213">
    <w:name w:val="Основной текст с отступом 21"/>
    <w:basedOn w:val="a0"/>
    <w:rsid w:val="00806968"/>
    <w:pPr>
      <w:suppressAutoHyphens/>
      <w:spacing w:line="360" w:lineRule="auto"/>
      <w:ind w:firstLine="708"/>
      <w:jc w:val="both"/>
    </w:pPr>
    <w:rPr>
      <w:rFonts w:eastAsia="SimSun"/>
      <w:bCs/>
      <w:lang w:eastAsia="zh-CN"/>
    </w:rPr>
  </w:style>
  <w:style w:type="character" w:customStyle="1" w:styleId="a7">
    <w:name w:val="Верхний колонтитул Знак"/>
    <w:aliases w:val="ВерхКолонтитул Знак,Знак1 Знак, Знак1 Знак"/>
    <w:basedOn w:val="a1"/>
    <w:link w:val="a6"/>
    <w:rsid w:val="00806968"/>
  </w:style>
  <w:style w:type="paragraph" w:customStyle="1" w:styleId="ConsNonformat">
    <w:name w:val="ConsNonformat"/>
    <w:rsid w:val="00806968"/>
    <w:pPr>
      <w:widowControl w:val="0"/>
      <w:suppressAutoHyphens/>
    </w:pPr>
    <w:rPr>
      <w:rFonts w:ascii="Courier New" w:eastAsia="SimSun" w:hAnsi="Courier New" w:cs="Courier New"/>
      <w:sz w:val="18"/>
      <w:lang w:eastAsia="zh-CN"/>
    </w:rPr>
  </w:style>
  <w:style w:type="paragraph" w:customStyle="1" w:styleId="311">
    <w:name w:val="Основной текст 31"/>
    <w:basedOn w:val="a0"/>
    <w:rsid w:val="00806968"/>
    <w:pPr>
      <w:widowControl w:val="0"/>
      <w:suppressAutoHyphens/>
    </w:pPr>
    <w:rPr>
      <w:rFonts w:eastAsia="SimSun"/>
      <w:szCs w:val="20"/>
      <w:lang w:eastAsia="zh-CN"/>
    </w:rPr>
  </w:style>
  <w:style w:type="paragraph" w:customStyle="1" w:styleId="221">
    <w:name w:val="Основной текст с отступом 22"/>
    <w:basedOn w:val="a0"/>
    <w:rsid w:val="00806968"/>
    <w:pPr>
      <w:suppressAutoHyphens/>
      <w:ind w:firstLine="720"/>
      <w:jc w:val="both"/>
    </w:pPr>
    <w:rPr>
      <w:rFonts w:eastAsia="SimSun"/>
      <w:b/>
      <w:i/>
      <w:szCs w:val="20"/>
      <w:lang w:eastAsia="zh-CN"/>
    </w:rPr>
  </w:style>
  <w:style w:type="paragraph" w:styleId="41">
    <w:name w:val="toc 4"/>
    <w:basedOn w:val="a0"/>
    <w:next w:val="a0"/>
    <w:uiPriority w:val="39"/>
    <w:rsid w:val="00806968"/>
    <w:pPr>
      <w:suppressAutoHyphens/>
      <w:ind w:left="720"/>
    </w:pPr>
    <w:rPr>
      <w:rFonts w:eastAsia="SimSun"/>
      <w:lang w:eastAsia="zh-CN"/>
    </w:rPr>
  </w:style>
  <w:style w:type="paragraph" w:styleId="50">
    <w:name w:val="toc 5"/>
    <w:basedOn w:val="a0"/>
    <w:next w:val="a0"/>
    <w:uiPriority w:val="39"/>
    <w:rsid w:val="00806968"/>
    <w:pPr>
      <w:suppressAutoHyphens/>
      <w:ind w:left="960"/>
    </w:pPr>
    <w:rPr>
      <w:rFonts w:eastAsia="SimSun"/>
      <w:lang w:eastAsia="zh-CN"/>
    </w:rPr>
  </w:style>
  <w:style w:type="paragraph" w:styleId="60">
    <w:name w:val="toc 6"/>
    <w:basedOn w:val="a0"/>
    <w:next w:val="a0"/>
    <w:rsid w:val="00806968"/>
    <w:pPr>
      <w:suppressAutoHyphens/>
      <w:ind w:left="1200"/>
    </w:pPr>
    <w:rPr>
      <w:rFonts w:eastAsia="SimSun"/>
      <w:lang w:eastAsia="zh-CN"/>
    </w:rPr>
  </w:style>
  <w:style w:type="paragraph" w:styleId="70">
    <w:name w:val="toc 7"/>
    <w:basedOn w:val="a0"/>
    <w:next w:val="a0"/>
    <w:rsid w:val="00806968"/>
    <w:pPr>
      <w:suppressAutoHyphens/>
      <w:ind w:left="1440"/>
    </w:pPr>
    <w:rPr>
      <w:rFonts w:eastAsia="SimSun"/>
      <w:lang w:eastAsia="zh-CN"/>
    </w:rPr>
  </w:style>
  <w:style w:type="paragraph" w:styleId="81">
    <w:name w:val="toc 8"/>
    <w:basedOn w:val="a0"/>
    <w:next w:val="a0"/>
    <w:rsid w:val="00806968"/>
    <w:pPr>
      <w:suppressAutoHyphens/>
      <w:ind w:left="1680"/>
    </w:pPr>
    <w:rPr>
      <w:rFonts w:eastAsia="SimSun"/>
      <w:lang w:eastAsia="zh-CN"/>
    </w:rPr>
  </w:style>
  <w:style w:type="paragraph" w:styleId="90">
    <w:name w:val="toc 9"/>
    <w:basedOn w:val="a0"/>
    <w:next w:val="a0"/>
    <w:rsid w:val="00806968"/>
    <w:pPr>
      <w:suppressAutoHyphens/>
      <w:ind w:left="1920"/>
    </w:pPr>
    <w:rPr>
      <w:rFonts w:eastAsia="SimSun"/>
      <w:lang w:eastAsia="zh-CN"/>
    </w:rPr>
  </w:style>
  <w:style w:type="paragraph" w:customStyle="1" w:styleId="1b">
    <w:name w:val="Цитата1"/>
    <w:basedOn w:val="a0"/>
    <w:rsid w:val="00806968"/>
    <w:pPr>
      <w:suppressAutoHyphens/>
      <w:ind w:left="-57" w:right="-57"/>
      <w:jc w:val="center"/>
    </w:pPr>
    <w:rPr>
      <w:rFonts w:eastAsia="SimSun"/>
      <w:b/>
      <w:sz w:val="18"/>
      <w:szCs w:val="20"/>
      <w:lang w:eastAsia="zh-CN"/>
    </w:rPr>
  </w:style>
  <w:style w:type="paragraph" w:styleId="1c">
    <w:name w:val="index 1"/>
    <w:basedOn w:val="a0"/>
    <w:next w:val="a0"/>
    <w:rsid w:val="00806968"/>
    <w:pPr>
      <w:suppressAutoHyphens/>
      <w:ind w:left="240" w:hanging="240"/>
    </w:pPr>
    <w:rPr>
      <w:rFonts w:eastAsia="SimSun"/>
      <w:lang w:eastAsia="zh-CN"/>
    </w:rPr>
  </w:style>
  <w:style w:type="paragraph" w:customStyle="1" w:styleId="1d">
    <w:name w:val="Название объекта1"/>
    <w:basedOn w:val="a0"/>
    <w:next w:val="a0"/>
    <w:rsid w:val="00806968"/>
    <w:pPr>
      <w:suppressAutoHyphens/>
      <w:jc w:val="center"/>
    </w:pPr>
    <w:rPr>
      <w:rFonts w:eastAsia="SimSun"/>
      <w:b/>
      <w:i/>
      <w:sz w:val="28"/>
      <w:szCs w:val="20"/>
      <w:lang w:eastAsia="zh-CN"/>
    </w:rPr>
  </w:style>
  <w:style w:type="character" w:customStyle="1" w:styleId="af0">
    <w:name w:val="Нижний колонтитул Знак"/>
    <w:link w:val="af"/>
    <w:uiPriority w:val="99"/>
    <w:rsid w:val="00806968"/>
    <w:rPr>
      <w:sz w:val="24"/>
      <w:szCs w:val="24"/>
    </w:rPr>
  </w:style>
  <w:style w:type="paragraph" w:customStyle="1" w:styleId="312">
    <w:name w:val="Список 31"/>
    <w:basedOn w:val="a0"/>
    <w:rsid w:val="00806968"/>
    <w:pPr>
      <w:suppressAutoHyphens/>
      <w:ind w:left="849" w:hanging="283"/>
    </w:pPr>
    <w:rPr>
      <w:rFonts w:eastAsia="SimSun"/>
      <w:lang w:eastAsia="zh-CN"/>
    </w:rPr>
  </w:style>
  <w:style w:type="paragraph" w:customStyle="1" w:styleId="214">
    <w:name w:val="Продолжение списка 21"/>
    <w:basedOn w:val="a0"/>
    <w:rsid w:val="00806968"/>
    <w:pPr>
      <w:suppressAutoHyphens/>
      <w:spacing w:after="120"/>
      <w:ind w:left="566"/>
    </w:pPr>
    <w:rPr>
      <w:rFonts w:eastAsia="SimSun"/>
      <w:lang w:eastAsia="zh-CN"/>
    </w:rPr>
  </w:style>
  <w:style w:type="paragraph" w:customStyle="1" w:styleId="afff6">
    <w:name w:val="Табличный"/>
    <w:basedOn w:val="a0"/>
    <w:rsid w:val="00806968"/>
    <w:pPr>
      <w:suppressAutoHyphens/>
      <w:jc w:val="center"/>
    </w:pPr>
    <w:rPr>
      <w:rFonts w:eastAsia="SimSun"/>
      <w:lang w:eastAsia="zh-CN"/>
    </w:rPr>
  </w:style>
  <w:style w:type="character" w:customStyle="1" w:styleId="af4">
    <w:name w:val="Обычный (веб) Знак"/>
    <w:aliases w:val="Обычный (Web) Знак,Обычный (Web)1 Знак,Обычный (Web)11 Знак"/>
    <w:link w:val="af3"/>
    <w:uiPriority w:val="99"/>
    <w:locked/>
    <w:rsid w:val="00806968"/>
    <w:rPr>
      <w:sz w:val="24"/>
      <w:szCs w:val="24"/>
    </w:rPr>
  </w:style>
  <w:style w:type="paragraph" w:customStyle="1" w:styleId="afff7">
    <w:name w:val="Обычный + По центру"/>
    <w:basedOn w:val="30"/>
    <w:rsid w:val="00806968"/>
    <w:pPr>
      <w:suppressAutoHyphens/>
      <w:jc w:val="both"/>
    </w:pPr>
    <w:rPr>
      <w:rFonts w:eastAsia="SimSun"/>
      <w:lang w:val="en-US" w:eastAsia="zh-CN"/>
    </w:rPr>
  </w:style>
  <w:style w:type="paragraph" w:customStyle="1" w:styleId="1e">
    <w:name w:val="Схема документа1"/>
    <w:basedOn w:val="a0"/>
    <w:rsid w:val="00806968"/>
    <w:pPr>
      <w:shd w:val="clear" w:color="auto" w:fill="000080"/>
      <w:suppressAutoHyphens/>
    </w:pPr>
    <w:rPr>
      <w:rFonts w:ascii="Tahoma" w:eastAsia="SimSun" w:hAnsi="Tahoma" w:cs="Tahoma"/>
      <w:sz w:val="20"/>
      <w:szCs w:val="20"/>
      <w:lang w:eastAsia="zh-CN"/>
    </w:rPr>
  </w:style>
  <w:style w:type="paragraph" w:customStyle="1" w:styleId="1f">
    <w:name w:val="заголовок 1"/>
    <w:basedOn w:val="a0"/>
    <w:next w:val="a0"/>
    <w:rsid w:val="00806968"/>
    <w:pPr>
      <w:keepNext/>
      <w:suppressAutoHyphens/>
      <w:autoSpaceDE w:val="0"/>
      <w:spacing w:before="240" w:after="240"/>
      <w:jc w:val="center"/>
    </w:pPr>
    <w:rPr>
      <w:rFonts w:eastAsia="SimSun"/>
      <w:b/>
      <w:bCs/>
      <w:iCs/>
      <w:sz w:val="32"/>
      <w:lang w:eastAsia="zh-CN"/>
    </w:rPr>
  </w:style>
  <w:style w:type="paragraph" w:customStyle="1" w:styleId="podpis">
    <w:name w:val="podpis"/>
    <w:basedOn w:val="a0"/>
    <w:rsid w:val="00806968"/>
    <w:pPr>
      <w:suppressAutoHyphens/>
      <w:spacing w:before="100" w:after="100"/>
    </w:pPr>
    <w:rPr>
      <w:rFonts w:eastAsia="SimSun"/>
      <w:lang w:eastAsia="zh-CN"/>
    </w:rPr>
  </w:style>
  <w:style w:type="paragraph" w:styleId="2b">
    <w:name w:val="envelope return"/>
    <w:basedOn w:val="a0"/>
    <w:rsid w:val="00806968"/>
    <w:pPr>
      <w:suppressAutoHyphens/>
    </w:pPr>
    <w:rPr>
      <w:rFonts w:ascii="Arial" w:eastAsia="SimSun" w:hAnsi="Arial" w:cs="Arial"/>
      <w:sz w:val="20"/>
      <w:szCs w:val="20"/>
      <w:lang w:eastAsia="zh-CN"/>
    </w:rPr>
  </w:style>
  <w:style w:type="paragraph" w:customStyle="1" w:styleId="BodyTextIndent21">
    <w:name w:val="Body Text Indent 21"/>
    <w:basedOn w:val="a0"/>
    <w:rsid w:val="00806968"/>
    <w:pPr>
      <w:suppressAutoHyphens/>
      <w:ind w:firstLine="720"/>
      <w:jc w:val="both"/>
    </w:pPr>
    <w:rPr>
      <w:rFonts w:eastAsia="SimSun"/>
      <w:b/>
      <w:i/>
      <w:szCs w:val="20"/>
      <w:lang w:eastAsia="zh-CN"/>
    </w:rPr>
  </w:style>
  <w:style w:type="paragraph" w:customStyle="1" w:styleId="2110">
    <w:name w:val="Основной текст 211"/>
    <w:basedOn w:val="a0"/>
    <w:rsid w:val="00806968"/>
    <w:pPr>
      <w:suppressAutoHyphens/>
      <w:spacing w:after="120" w:line="480" w:lineRule="auto"/>
    </w:pPr>
    <w:rPr>
      <w:rFonts w:eastAsia="SimSun"/>
      <w:sz w:val="20"/>
      <w:szCs w:val="20"/>
      <w:lang w:eastAsia="zh-CN"/>
    </w:rPr>
  </w:style>
  <w:style w:type="paragraph" w:customStyle="1" w:styleId="h2">
    <w:name w:val="h2"/>
    <w:basedOn w:val="18"/>
    <w:rsid w:val="00806968"/>
    <w:pPr>
      <w:spacing w:after="480"/>
    </w:pPr>
    <w:rPr>
      <w:bCs w:val="0"/>
    </w:rPr>
  </w:style>
  <w:style w:type="paragraph" w:customStyle="1" w:styleId="TableContents">
    <w:name w:val="Table Contents"/>
    <w:basedOn w:val="a0"/>
    <w:rsid w:val="00806968"/>
    <w:pPr>
      <w:widowControl w:val="0"/>
      <w:suppressLineNumbers/>
      <w:suppressAutoHyphens/>
    </w:pPr>
    <w:rPr>
      <w:rFonts w:eastAsia="SimSun"/>
      <w:kern w:val="1"/>
      <w:lang w:eastAsia="zh-CN"/>
    </w:rPr>
  </w:style>
  <w:style w:type="paragraph" w:customStyle="1" w:styleId="Normal1">
    <w:name w:val="Normal1"/>
    <w:rsid w:val="00806968"/>
    <w:pPr>
      <w:widowControl w:val="0"/>
      <w:suppressAutoHyphens/>
      <w:spacing w:line="276" w:lineRule="auto"/>
      <w:ind w:firstLine="560"/>
      <w:jc w:val="both"/>
    </w:pPr>
    <w:rPr>
      <w:rFonts w:eastAsia="SimSun"/>
      <w:lang w:eastAsia="zh-CN"/>
    </w:rPr>
  </w:style>
  <w:style w:type="paragraph" w:customStyle="1" w:styleId="ConsPlusDocList">
    <w:name w:val="ConsPlusDocList"/>
    <w:next w:val="a0"/>
    <w:rsid w:val="00806968"/>
    <w:pPr>
      <w:widowControl w:val="0"/>
      <w:suppressAutoHyphens/>
      <w:autoSpaceDE w:val="0"/>
    </w:pPr>
    <w:rPr>
      <w:rFonts w:ascii="Arial" w:eastAsia="Arial" w:hAnsi="Arial" w:cs="Arial"/>
      <w:lang w:eastAsia="zh-CN" w:bidi="hi-IN"/>
    </w:rPr>
  </w:style>
  <w:style w:type="paragraph" w:customStyle="1" w:styleId="afff8">
    <w:name w:val="Начало"/>
    <w:basedOn w:val="18"/>
    <w:next w:val="18"/>
    <w:rsid w:val="00806968"/>
    <w:pPr>
      <w:spacing w:line="360" w:lineRule="auto"/>
    </w:pPr>
    <w:rPr>
      <w:sz w:val="28"/>
      <w:szCs w:val="28"/>
    </w:rPr>
  </w:style>
  <w:style w:type="paragraph" w:customStyle="1" w:styleId="2x2gray">
    <w:name w:val="2x2gray"/>
    <w:basedOn w:val="a0"/>
    <w:rsid w:val="00806968"/>
    <w:pPr>
      <w:shd w:val="clear" w:color="auto" w:fill="FFFFFF"/>
      <w:suppressAutoHyphens/>
      <w:spacing w:before="100" w:after="100" w:line="360" w:lineRule="auto"/>
      <w:ind w:firstLine="567"/>
      <w:jc w:val="both"/>
    </w:pPr>
    <w:rPr>
      <w:rFonts w:ascii="Verdana" w:eastAsia="Arial Unicode MS" w:hAnsi="Verdana" w:cs="Arial Unicode MS"/>
      <w:color w:val="000000"/>
      <w:sz w:val="18"/>
      <w:szCs w:val="18"/>
      <w:lang w:eastAsia="zh-CN"/>
    </w:rPr>
  </w:style>
  <w:style w:type="paragraph" w:customStyle="1" w:styleId="WW-">
    <w:name w:val="WW-Заголовок"/>
    <w:basedOn w:val="a0"/>
    <w:next w:val="a8"/>
    <w:rsid w:val="00806968"/>
    <w:pPr>
      <w:keepNext/>
      <w:suppressAutoHyphens/>
      <w:spacing w:before="240" w:after="120"/>
    </w:pPr>
    <w:rPr>
      <w:rFonts w:ascii="Arial" w:eastAsia="Microsoft YaHei" w:hAnsi="Arial" w:cs="Mangal"/>
      <w:sz w:val="28"/>
      <w:szCs w:val="28"/>
      <w:lang w:eastAsia="zh-CN"/>
    </w:rPr>
  </w:style>
  <w:style w:type="paragraph" w:customStyle="1" w:styleId="100">
    <w:name w:val="Оглавление 10"/>
    <w:basedOn w:val="19"/>
    <w:rsid w:val="00806968"/>
    <w:pPr>
      <w:tabs>
        <w:tab w:val="right" w:leader="dot" w:pos="7091"/>
      </w:tabs>
      <w:ind w:left="2547"/>
    </w:pPr>
  </w:style>
  <w:style w:type="paragraph" w:customStyle="1" w:styleId="afff9">
    <w:name w:val="Содержимое врезки"/>
    <w:basedOn w:val="a8"/>
    <w:rsid w:val="00806968"/>
    <w:pPr>
      <w:suppressAutoHyphens/>
    </w:pPr>
    <w:rPr>
      <w:rFonts w:eastAsia="SimSun"/>
      <w:lang w:eastAsia="zh-CN"/>
    </w:rPr>
  </w:style>
  <w:style w:type="character" w:customStyle="1" w:styleId="WW8Num15z1">
    <w:name w:val="WW8Num15z1"/>
    <w:rsid w:val="00806968"/>
    <w:rPr>
      <w:rFonts w:ascii="Times New Roman" w:hAnsi="Times New Roman" w:cs="Times New Roman"/>
      <w:sz w:val="24"/>
    </w:rPr>
  </w:style>
  <w:style w:type="character" w:customStyle="1" w:styleId="WW8Num6z0">
    <w:name w:val="WW8Num6z0"/>
    <w:rsid w:val="00806968"/>
    <w:rPr>
      <w:rFonts w:ascii="Symbol" w:hAnsi="Symbol" w:cs="Symbol"/>
    </w:rPr>
  </w:style>
  <w:style w:type="character" w:customStyle="1" w:styleId="WW8Num16z0">
    <w:name w:val="WW8Num16z0"/>
    <w:rsid w:val="00806968"/>
    <w:rPr>
      <w:rFonts w:ascii="Symbol" w:hAnsi="Symbol" w:cs="Symbol"/>
    </w:rPr>
  </w:style>
  <w:style w:type="character" w:customStyle="1" w:styleId="2c">
    <w:name w:val="Основной шрифт абзаца2"/>
    <w:rsid w:val="00806968"/>
  </w:style>
  <w:style w:type="character" w:customStyle="1" w:styleId="WW8Num1z1">
    <w:name w:val="WW8Num1z1"/>
    <w:rsid w:val="00806968"/>
    <w:rPr>
      <w:rFonts w:ascii="Courier New" w:hAnsi="Courier New" w:cs="Courier New"/>
    </w:rPr>
  </w:style>
  <w:style w:type="character" w:customStyle="1" w:styleId="WW8Num1z2">
    <w:name w:val="WW8Num1z2"/>
    <w:rsid w:val="00806968"/>
    <w:rPr>
      <w:rFonts w:ascii="Wingdings" w:hAnsi="Wingdings" w:cs="Wingdings"/>
    </w:rPr>
  </w:style>
  <w:style w:type="character" w:customStyle="1" w:styleId="WW8Num3z1">
    <w:name w:val="WW8Num3z1"/>
    <w:rsid w:val="00806968"/>
    <w:rPr>
      <w:rFonts w:ascii="Courier New" w:hAnsi="Courier New" w:cs="Courier New"/>
    </w:rPr>
  </w:style>
  <w:style w:type="character" w:customStyle="1" w:styleId="WW8Num3z2">
    <w:name w:val="WW8Num3z2"/>
    <w:rsid w:val="00806968"/>
    <w:rPr>
      <w:rFonts w:ascii="Wingdings" w:hAnsi="Wingdings" w:cs="Wingdings"/>
    </w:rPr>
  </w:style>
  <w:style w:type="character" w:customStyle="1" w:styleId="WW8Num4z1">
    <w:name w:val="WW8Num4z1"/>
    <w:rsid w:val="00806968"/>
    <w:rPr>
      <w:rFonts w:ascii="Courier New" w:hAnsi="Courier New" w:cs="Courier New"/>
    </w:rPr>
  </w:style>
  <w:style w:type="character" w:customStyle="1" w:styleId="WW8Num4z2">
    <w:name w:val="WW8Num4z2"/>
    <w:rsid w:val="00806968"/>
    <w:rPr>
      <w:rFonts w:ascii="Wingdings" w:hAnsi="Wingdings" w:cs="Wingdings"/>
    </w:rPr>
  </w:style>
  <w:style w:type="character" w:customStyle="1" w:styleId="WW8Num6z1">
    <w:name w:val="WW8Num6z1"/>
    <w:rsid w:val="00806968"/>
    <w:rPr>
      <w:rFonts w:ascii="Courier New" w:hAnsi="Courier New" w:cs="Courier New"/>
    </w:rPr>
  </w:style>
  <w:style w:type="character" w:customStyle="1" w:styleId="WW8Num6z2">
    <w:name w:val="WW8Num6z2"/>
    <w:rsid w:val="00806968"/>
    <w:rPr>
      <w:rFonts w:ascii="Wingdings" w:hAnsi="Wingdings" w:cs="Wingdings"/>
    </w:rPr>
  </w:style>
  <w:style w:type="character" w:customStyle="1" w:styleId="WW8Num7z2">
    <w:name w:val="WW8Num7z2"/>
    <w:rsid w:val="00806968"/>
    <w:rPr>
      <w:rFonts w:ascii="Wingdings" w:hAnsi="Wingdings" w:cs="Wingdings"/>
    </w:rPr>
  </w:style>
  <w:style w:type="character" w:customStyle="1" w:styleId="WW8Num9z0">
    <w:name w:val="WW8Num9z0"/>
    <w:rsid w:val="00806968"/>
    <w:rPr>
      <w:rFonts w:ascii="Symbol" w:hAnsi="Symbol" w:cs="Symbol"/>
    </w:rPr>
  </w:style>
  <w:style w:type="character" w:customStyle="1" w:styleId="WW8Num9z1">
    <w:name w:val="WW8Num9z1"/>
    <w:rsid w:val="00806968"/>
    <w:rPr>
      <w:rFonts w:ascii="Courier New" w:hAnsi="Courier New" w:cs="Courier New"/>
    </w:rPr>
  </w:style>
  <w:style w:type="character" w:customStyle="1" w:styleId="WW8Num9z2">
    <w:name w:val="WW8Num9z2"/>
    <w:rsid w:val="00806968"/>
    <w:rPr>
      <w:rFonts w:ascii="Wingdings" w:hAnsi="Wingdings" w:cs="Wingdings"/>
    </w:rPr>
  </w:style>
  <w:style w:type="character" w:customStyle="1" w:styleId="WW8Num10z1">
    <w:name w:val="WW8Num10z1"/>
    <w:rsid w:val="00806968"/>
    <w:rPr>
      <w:rFonts w:ascii="Courier New" w:hAnsi="Courier New" w:cs="Courier New"/>
    </w:rPr>
  </w:style>
  <w:style w:type="character" w:customStyle="1" w:styleId="WW8Num10z2">
    <w:name w:val="WW8Num10z2"/>
    <w:rsid w:val="00806968"/>
    <w:rPr>
      <w:rFonts w:ascii="Wingdings" w:hAnsi="Wingdings" w:cs="Wingdings"/>
    </w:rPr>
  </w:style>
  <w:style w:type="character" w:customStyle="1" w:styleId="WW8Num12z1">
    <w:name w:val="WW8Num12z1"/>
    <w:rsid w:val="00806968"/>
    <w:rPr>
      <w:rFonts w:ascii="Symbol" w:hAnsi="Symbol" w:cs="Symbol"/>
    </w:rPr>
  </w:style>
  <w:style w:type="character" w:customStyle="1" w:styleId="WW8Num13z1">
    <w:name w:val="WW8Num13z1"/>
    <w:rsid w:val="00806968"/>
    <w:rPr>
      <w:rFonts w:ascii="Symbol" w:hAnsi="Symbol" w:cs="Symbol"/>
    </w:rPr>
  </w:style>
  <w:style w:type="character" w:customStyle="1" w:styleId="WW8Num14z1">
    <w:name w:val="WW8Num14z1"/>
    <w:rsid w:val="00806968"/>
    <w:rPr>
      <w:rFonts w:ascii="Symbol" w:hAnsi="Symbol" w:cs="Symbol"/>
    </w:rPr>
  </w:style>
  <w:style w:type="character" w:customStyle="1" w:styleId="WW8Num16z1">
    <w:name w:val="WW8Num16z1"/>
    <w:rsid w:val="00806968"/>
    <w:rPr>
      <w:rFonts w:ascii="Courier New" w:hAnsi="Courier New" w:cs="Courier New"/>
    </w:rPr>
  </w:style>
  <w:style w:type="character" w:customStyle="1" w:styleId="WW8Num16z2">
    <w:name w:val="WW8Num16z2"/>
    <w:rsid w:val="00806968"/>
    <w:rPr>
      <w:rFonts w:ascii="Wingdings" w:hAnsi="Wingdings" w:cs="Wingdings"/>
    </w:rPr>
  </w:style>
  <w:style w:type="character" w:customStyle="1" w:styleId="WW8Num21z0">
    <w:name w:val="WW8Num21z0"/>
    <w:rsid w:val="00806968"/>
    <w:rPr>
      <w:rFonts w:ascii="Times New Roman" w:eastAsia="Times New Roman" w:hAnsi="Times New Roman" w:cs="Times New Roman"/>
    </w:rPr>
  </w:style>
  <w:style w:type="character" w:customStyle="1" w:styleId="WW8Num21z2">
    <w:name w:val="WW8Num21z2"/>
    <w:rsid w:val="00806968"/>
    <w:rPr>
      <w:rFonts w:ascii="Wingdings" w:hAnsi="Wingdings" w:cs="Wingdings"/>
    </w:rPr>
  </w:style>
  <w:style w:type="character" w:customStyle="1" w:styleId="WW8Num21z3">
    <w:name w:val="WW8Num21z3"/>
    <w:rsid w:val="00806968"/>
    <w:rPr>
      <w:rFonts w:ascii="Symbol" w:hAnsi="Symbol" w:cs="Symbol"/>
    </w:rPr>
  </w:style>
  <w:style w:type="character" w:customStyle="1" w:styleId="WW8Num23z0">
    <w:name w:val="WW8Num23z0"/>
    <w:rsid w:val="00806968"/>
    <w:rPr>
      <w:rFonts w:ascii="Symbol" w:hAnsi="Symbol" w:cs="Symbol"/>
    </w:rPr>
  </w:style>
  <w:style w:type="character" w:customStyle="1" w:styleId="WW8Num23z1">
    <w:name w:val="WW8Num23z1"/>
    <w:rsid w:val="00806968"/>
    <w:rPr>
      <w:rFonts w:ascii="Courier New" w:hAnsi="Courier New" w:cs="Courier New"/>
    </w:rPr>
  </w:style>
  <w:style w:type="character" w:customStyle="1" w:styleId="WW8Num23z2">
    <w:name w:val="WW8Num23z2"/>
    <w:rsid w:val="00806968"/>
    <w:rPr>
      <w:rFonts w:ascii="Wingdings" w:hAnsi="Wingdings" w:cs="Wingdings"/>
    </w:rPr>
  </w:style>
  <w:style w:type="character" w:customStyle="1" w:styleId="WW8Num25z0">
    <w:name w:val="WW8Num25z0"/>
    <w:rsid w:val="00806968"/>
    <w:rPr>
      <w:rFonts w:ascii="Symbol" w:hAnsi="Symbol" w:cs="Symbol"/>
    </w:rPr>
  </w:style>
  <w:style w:type="character" w:customStyle="1" w:styleId="WW8Num25z1">
    <w:name w:val="WW8Num25z1"/>
    <w:rsid w:val="00806968"/>
    <w:rPr>
      <w:rFonts w:ascii="Courier New" w:hAnsi="Courier New" w:cs="Courier New"/>
    </w:rPr>
  </w:style>
  <w:style w:type="character" w:customStyle="1" w:styleId="WW8Num25z2">
    <w:name w:val="WW8Num25z2"/>
    <w:rsid w:val="00806968"/>
    <w:rPr>
      <w:rFonts w:ascii="Wingdings" w:hAnsi="Wingdings" w:cs="Wingdings"/>
    </w:rPr>
  </w:style>
  <w:style w:type="character" w:customStyle="1" w:styleId="WW8Num26z0">
    <w:name w:val="WW8Num26z0"/>
    <w:rsid w:val="00806968"/>
    <w:rPr>
      <w:rFonts w:ascii="Symbol" w:hAnsi="Symbol" w:cs="Symbol"/>
    </w:rPr>
  </w:style>
  <w:style w:type="character" w:customStyle="1" w:styleId="WW8Num26z2">
    <w:name w:val="WW8Num26z2"/>
    <w:rsid w:val="00806968"/>
    <w:rPr>
      <w:rFonts w:ascii="Wingdings" w:hAnsi="Wingdings" w:cs="Wingdings"/>
    </w:rPr>
  </w:style>
  <w:style w:type="character" w:customStyle="1" w:styleId="WW8Num26z4">
    <w:name w:val="WW8Num26z4"/>
    <w:rsid w:val="00806968"/>
    <w:rPr>
      <w:rFonts w:ascii="Courier New" w:hAnsi="Courier New" w:cs="Courier New"/>
    </w:rPr>
  </w:style>
  <w:style w:type="character" w:customStyle="1" w:styleId="WW8Num28z1">
    <w:name w:val="WW8Num28z1"/>
    <w:rsid w:val="00806968"/>
    <w:rPr>
      <w:rFonts w:ascii="Courier New" w:hAnsi="Courier New" w:cs="Courier New"/>
    </w:rPr>
  </w:style>
  <w:style w:type="character" w:customStyle="1" w:styleId="WW8Num28z2">
    <w:name w:val="WW8Num28z2"/>
    <w:rsid w:val="00806968"/>
    <w:rPr>
      <w:rFonts w:ascii="Wingdings" w:hAnsi="Wingdings" w:cs="Wingdings"/>
    </w:rPr>
  </w:style>
  <w:style w:type="character" w:customStyle="1" w:styleId="WW8Num30z1">
    <w:name w:val="WW8Num30z1"/>
    <w:rsid w:val="00806968"/>
    <w:rPr>
      <w:rFonts w:ascii="Courier New" w:hAnsi="Courier New" w:cs="Courier New"/>
    </w:rPr>
  </w:style>
  <w:style w:type="character" w:customStyle="1" w:styleId="WW8Num30z2">
    <w:name w:val="WW8Num30z2"/>
    <w:rsid w:val="00806968"/>
    <w:rPr>
      <w:rFonts w:ascii="Wingdings" w:hAnsi="Wingdings" w:cs="Wingdings"/>
    </w:rPr>
  </w:style>
  <w:style w:type="character" w:customStyle="1" w:styleId="WW8Num33z0">
    <w:name w:val="WW8Num33z0"/>
    <w:rsid w:val="00806968"/>
    <w:rPr>
      <w:rFonts w:ascii="Symbol" w:hAnsi="Symbol" w:cs="Symbol"/>
    </w:rPr>
  </w:style>
  <w:style w:type="character" w:customStyle="1" w:styleId="WW8Num33z1">
    <w:name w:val="WW8Num33z1"/>
    <w:rsid w:val="00806968"/>
    <w:rPr>
      <w:rFonts w:ascii="Courier New" w:hAnsi="Courier New" w:cs="Courier New"/>
    </w:rPr>
  </w:style>
  <w:style w:type="character" w:customStyle="1" w:styleId="WW8Num33z2">
    <w:name w:val="WW8Num33z2"/>
    <w:rsid w:val="00806968"/>
    <w:rPr>
      <w:rFonts w:ascii="Wingdings" w:hAnsi="Wingdings" w:cs="Wingdings"/>
    </w:rPr>
  </w:style>
  <w:style w:type="character" w:customStyle="1" w:styleId="WW8Num35z0">
    <w:name w:val="WW8Num35z0"/>
    <w:rsid w:val="00806968"/>
    <w:rPr>
      <w:rFonts w:ascii="Symbol" w:hAnsi="Symbol" w:cs="Symbol"/>
      <w:color w:val="000000"/>
    </w:rPr>
  </w:style>
  <w:style w:type="character" w:customStyle="1" w:styleId="WW8Num35z1">
    <w:name w:val="WW8Num35z1"/>
    <w:rsid w:val="00806968"/>
    <w:rPr>
      <w:rFonts w:ascii="Courier New" w:hAnsi="Courier New" w:cs="Courier New"/>
    </w:rPr>
  </w:style>
  <w:style w:type="character" w:customStyle="1" w:styleId="WW8Num35z2">
    <w:name w:val="WW8Num35z2"/>
    <w:rsid w:val="00806968"/>
    <w:rPr>
      <w:rFonts w:ascii="Wingdings" w:hAnsi="Wingdings" w:cs="Wingdings"/>
    </w:rPr>
  </w:style>
  <w:style w:type="character" w:customStyle="1" w:styleId="WW8Num35z3">
    <w:name w:val="WW8Num35z3"/>
    <w:rsid w:val="00806968"/>
    <w:rPr>
      <w:rFonts w:ascii="Symbol" w:hAnsi="Symbol" w:cs="Symbol"/>
    </w:rPr>
  </w:style>
  <w:style w:type="character" w:customStyle="1" w:styleId="WW8Num36z0">
    <w:name w:val="WW8Num36z0"/>
    <w:rsid w:val="00806968"/>
    <w:rPr>
      <w:rFonts w:ascii="Symbol" w:hAnsi="Symbol" w:cs="Symbol"/>
    </w:rPr>
  </w:style>
  <w:style w:type="character" w:customStyle="1" w:styleId="WW8Num36z1">
    <w:name w:val="WW8Num36z1"/>
    <w:rsid w:val="00806968"/>
    <w:rPr>
      <w:rFonts w:ascii="Courier New" w:hAnsi="Courier New" w:cs="Courier New"/>
    </w:rPr>
  </w:style>
  <w:style w:type="character" w:customStyle="1" w:styleId="WW8Num36z2">
    <w:name w:val="WW8Num36z2"/>
    <w:rsid w:val="00806968"/>
    <w:rPr>
      <w:rFonts w:ascii="Wingdings" w:hAnsi="Wingdings" w:cs="Wingdings"/>
    </w:rPr>
  </w:style>
  <w:style w:type="character" w:customStyle="1" w:styleId="WW8Num39z0">
    <w:name w:val="WW8Num39z0"/>
    <w:rsid w:val="00806968"/>
    <w:rPr>
      <w:rFonts w:ascii="Symbol" w:hAnsi="Symbol" w:cs="Symbol"/>
    </w:rPr>
  </w:style>
  <w:style w:type="character" w:customStyle="1" w:styleId="WW8Num39z1">
    <w:name w:val="WW8Num39z1"/>
    <w:rsid w:val="00806968"/>
    <w:rPr>
      <w:rFonts w:ascii="Courier New" w:hAnsi="Courier New" w:cs="Courier New"/>
    </w:rPr>
  </w:style>
  <w:style w:type="character" w:customStyle="1" w:styleId="WW8Num39z2">
    <w:name w:val="WW8Num39z2"/>
    <w:rsid w:val="00806968"/>
    <w:rPr>
      <w:rFonts w:ascii="Wingdings" w:hAnsi="Wingdings" w:cs="Wingdings"/>
    </w:rPr>
  </w:style>
  <w:style w:type="character" w:customStyle="1" w:styleId="WW8Num40z0">
    <w:name w:val="WW8Num40z0"/>
    <w:rsid w:val="00806968"/>
    <w:rPr>
      <w:rFonts w:ascii="Symbol" w:hAnsi="Symbol" w:cs="Symbol"/>
    </w:rPr>
  </w:style>
  <w:style w:type="character" w:customStyle="1" w:styleId="WW8Num40z1">
    <w:name w:val="WW8Num40z1"/>
    <w:rsid w:val="00806968"/>
    <w:rPr>
      <w:rFonts w:ascii="Courier New" w:hAnsi="Courier New" w:cs="Courier New"/>
    </w:rPr>
  </w:style>
  <w:style w:type="character" w:customStyle="1" w:styleId="WW8Num40z2">
    <w:name w:val="WW8Num40z2"/>
    <w:rsid w:val="00806968"/>
    <w:rPr>
      <w:rFonts w:ascii="Wingdings" w:hAnsi="Wingdings" w:cs="Wingdings"/>
    </w:rPr>
  </w:style>
  <w:style w:type="character" w:customStyle="1" w:styleId="WW8Num42z1">
    <w:name w:val="WW8Num42z1"/>
    <w:rsid w:val="00806968"/>
    <w:rPr>
      <w:rFonts w:ascii="Courier New" w:hAnsi="Courier New" w:cs="Courier New"/>
    </w:rPr>
  </w:style>
  <w:style w:type="character" w:customStyle="1" w:styleId="WW8Num42z2">
    <w:name w:val="WW8Num42z2"/>
    <w:rsid w:val="00806968"/>
    <w:rPr>
      <w:rFonts w:ascii="Wingdings" w:hAnsi="Wingdings" w:cs="Wingdings"/>
    </w:rPr>
  </w:style>
  <w:style w:type="character" w:customStyle="1" w:styleId="1f0">
    <w:name w:val="Знак сноски1"/>
    <w:rsid w:val="00806968"/>
    <w:rPr>
      <w:vertAlign w:val="superscript"/>
    </w:rPr>
  </w:style>
  <w:style w:type="character" w:customStyle="1" w:styleId="afffa">
    <w:name w:val="Маркеры списка"/>
    <w:rsid w:val="00806968"/>
    <w:rPr>
      <w:rFonts w:ascii="OpenSymbol" w:eastAsia="OpenSymbol" w:hAnsi="OpenSymbol" w:cs="OpenSymbol"/>
    </w:rPr>
  </w:style>
  <w:style w:type="character" w:customStyle="1" w:styleId="afffb">
    <w:name w:val="Символы концевой сноски"/>
    <w:rsid w:val="00806968"/>
    <w:rPr>
      <w:vertAlign w:val="superscript"/>
    </w:rPr>
  </w:style>
  <w:style w:type="character" w:customStyle="1" w:styleId="WW-0">
    <w:name w:val="WW-Символы концевой сноски"/>
    <w:rsid w:val="00806968"/>
  </w:style>
  <w:style w:type="character" w:customStyle="1" w:styleId="afffc">
    <w:name w:val="Символ нумерации"/>
    <w:rsid w:val="00806968"/>
  </w:style>
  <w:style w:type="character" w:styleId="afffd">
    <w:name w:val="endnote reference"/>
    <w:rsid w:val="00806968"/>
    <w:rPr>
      <w:vertAlign w:val="superscript"/>
    </w:rPr>
  </w:style>
  <w:style w:type="paragraph" w:customStyle="1" w:styleId="2d">
    <w:name w:val="Указатель2"/>
    <w:basedOn w:val="a0"/>
    <w:rsid w:val="00806968"/>
    <w:pPr>
      <w:suppressLineNumbers/>
      <w:suppressAutoHyphens/>
    </w:pPr>
    <w:rPr>
      <w:rFonts w:eastAsia="SimSun" w:cs="Mangal"/>
      <w:lang w:eastAsia="zh-CN"/>
    </w:rPr>
  </w:style>
  <w:style w:type="paragraph" w:customStyle="1" w:styleId="1f1">
    <w:name w:val="Название1"/>
    <w:basedOn w:val="a0"/>
    <w:rsid w:val="00806968"/>
    <w:pPr>
      <w:suppressLineNumbers/>
      <w:suppressAutoHyphens/>
      <w:spacing w:before="120" w:after="120"/>
    </w:pPr>
    <w:rPr>
      <w:rFonts w:ascii="Arial" w:eastAsia="SimSun" w:hAnsi="Arial" w:cs="Tahoma"/>
      <w:i/>
      <w:iCs/>
      <w:sz w:val="20"/>
      <w:lang w:eastAsia="zh-CN"/>
    </w:rPr>
  </w:style>
  <w:style w:type="paragraph" w:customStyle="1" w:styleId="ConsPlusNonformat">
    <w:name w:val="ConsPlusNonformat"/>
    <w:rsid w:val="00806968"/>
    <w:pPr>
      <w:suppressAutoHyphens/>
      <w:autoSpaceDE w:val="0"/>
    </w:pPr>
    <w:rPr>
      <w:rFonts w:ascii="Courier New" w:eastAsia="Arial" w:hAnsi="Courier New" w:cs="Courier New"/>
      <w:lang w:eastAsia="zh-CN"/>
    </w:rPr>
  </w:style>
  <w:style w:type="paragraph" w:customStyle="1" w:styleId="ConsPlusTitle">
    <w:name w:val="ConsPlusTitle"/>
    <w:link w:val="ConsPlusTitle0"/>
    <w:rsid w:val="00806968"/>
    <w:pPr>
      <w:suppressAutoHyphens/>
      <w:autoSpaceDE w:val="0"/>
    </w:pPr>
    <w:rPr>
      <w:rFonts w:eastAsia="Arial"/>
      <w:b/>
      <w:bCs/>
      <w:sz w:val="28"/>
      <w:szCs w:val="28"/>
      <w:lang w:eastAsia="zh-CN"/>
    </w:rPr>
  </w:style>
  <w:style w:type="paragraph" w:customStyle="1" w:styleId="ConsPlusCell">
    <w:name w:val="ConsPlusCell"/>
    <w:rsid w:val="00806968"/>
    <w:pPr>
      <w:suppressAutoHyphens/>
      <w:autoSpaceDE w:val="0"/>
    </w:pPr>
    <w:rPr>
      <w:rFonts w:ascii="Arial" w:eastAsia="Arial" w:hAnsi="Arial" w:cs="Arial"/>
      <w:lang w:eastAsia="zh-CN"/>
    </w:rPr>
  </w:style>
  <w:style w:type="paragraph" w:customStyle="1" w:styleId="2e">
    <w:name w:val="Схема документа2"/>
    <w:basedOn w:val="a0"/>
    <w:rsid w:val="00806968"/>
    <w:pPr>
      <w:shd w:val="clear" w:color="auto" w:fill="000080"/>
      <w:suppressAutoHyphens/>
    </w:pPr>
    <w:rPr>
      <w:rFonts w:ascii="Tahoma" w:eastAsia="SimSun" w:hAnsi="Tahoma" w:cs="Tahoma"/>
      <w:sz w:val="20"/>
      <w:szCs w:val="20"/>
      <w:lang w:eastAsia="zh-CN"/>
    </w:rPr>
  </w:style>
  <w:style w:type="character" w:customStyle="1" w:styleId="HTML0">
    <w:name w:val="Стандартный HTML Знак"/>
    <w:link w:val="HTML"/>
    <w:rsid w:val="00806968"/>
    <w:rPr>
      <w:rFonts w:ascii="Courier New" w:hAnsi="Courier New" w:cs="Courier New"/>
    </w:rPr>
  </w:style>
  <w:style w:type="character" w:customStyle="1" w:styleId="afd">
    <w:name w:val="Текст выноски Знак"/>
    <w:link w:val="afc"/>
    <w:uiPriority w:val="99"/>
    <w:rsid w:val="00806968"/>
    <w:rPr>
      <w:rFonts w:ascii="Tahoma" w:hAnsi="Tahoma" w:cs="Tahoma"/>
      <w:sz w:val="16"/>
      <w:szCs w:val="16"/>
    </w:rPr>
  </w:style>
  <w:style w:type="character" w:customStyle="1" w:styleId="afb">
    <w:name w:val="Схема документа Знак"/>
    <w:basedOn w:val="a1"/>
    <w:link w:val="afa"/>
    <w:semiHidden/>
    <w:rsid w:val="00806968"/>
    <w:rPr>
      <w:rFonts w:ascii="Tahoma" w:hAnsi="Tahoma" w:cs="Tahoma"/>
      <w:shd w:val="clear" w:color="auto" w:fill="000080"/>
    </w:rPr>
  </w:style>
  <w:style w:type="paragraph" w:customStyle="1" w:styleId="afffe">
    <w:name w:val="Нормальный (таблица)"/>
    <w:basedOn w:val="a0"/>
    <w:next w:val="a0"/>
    <w:uiPriority w:val="99"/>
    <w:rsid w:val="00806968"/>
    <w:pPr>
      <w:widowControl w:val="0"/>
      <w:autoSpaceDE w:val="0"/>
      <w:autoSpaceDN w:val="0"/>
      <w:adjustRightInd w:val="0"/>
      <w:jc w:val="both"/>
    </w:pPr>
    <w:rPr>
      <w:rFonts w:ascii="Arial" w:eastAsiaTheme="minorEastAsia" w:hAnsi="Arial" w:cs="Arial"/>
      <w:sz w:val="26"/>
      <w:szCs w:val="26"/>
    </w:rPr>
  </w:style>
  <w:style w:type="paragraph" w:customStyle="1" w:styleId="affff">
    <w:name w:val="Прижатый влево"/>
    <w:basedOn w:val="a0"/>
    <w:next w:val="a0"/>
    <w:uiPriority w:val="99"/>
    <w:rsid w:val="00806968"/>
    <w:pPr>
      <w:widowControl w:val="0"/>
      <w:autoSpaceDE w:val="0"/>
      <w:autoSpaceDN w:val="0"/>
      <w:adjustRightInd w:val="0"/>
    </w:pPr>
    <w:rPr>
      <w:rFonts w:ascii="Arial" w:eastAsiaTheme="minorEastAsia" w:hAnsi="Arial" w:cs="Arial"/>
      <w:sz w:val="26"/>
      <w:szCs w:val="26"/>
    </w:rPr>
  </w:style>
  <w:style w:type="paragraph" w:customStyle="1" w:styleId="Standard">
    <w:name w:val="Standard"/>
    <w:rsid w:val="00806968"/>
    <w:pPr>
      <w:suppressAutoHyphens/>
      <w:autoSpaceDN w:val="0"/>
      <w:textAlignment w:val="baseline"/>
    </w:pPr>
    <w:rPr>
      <w:rFonts w:eastAsia="SimSun"/>
      <w:kern w:val="3"/>
      <w:sz w:val="24"/>
      <w:szCs w:val="24"/>
      <w:lang w:eastAsia="ar-SA"/>
    </w:rPr>
  </w:style>
  <w:style w:type="character" w:styleId="affff0">
    <w:name w:val="Intense Reference"/>
    <w:basedOn w:val="a1"/>
    <w:uiPriority w:val="32"/>
    <w:qFormat/>
    <w:rsid w:val="00806968"/>
    <w:rPr>
      <w:b/>
      <w:bCs/>
      <w:smallCaps/>
      <w:color w:val="ED7D31" w:themeColor="accent2"/>
      <w:spacing w:val="5"/>
      <w:u w:val="single"/>
    </w:rPr>
  </w:style>
  <w:style w:type="paragraph" w:customStyle="1" w:styleId="42">
    <w:name w:val="Заголовок 4 + авто"/>
    <w:basedOn w:val="30"/>
    <w:rsid w:val="00806968"/>
    <w:pPr>
      <w:tabs>
        <w:tab w:val="num" w:pos="0"/>
      </w:tabs>
      <w:suppressAutoHyphens/>
      <w:ind w:left="720" w:hanging="720"/>
      <w:jc w:val="center"/>
    </w:pPr>
    <w:rPr>
      <w:rFonts w:eastAsia="SimSun"/>
      <w:lang w:eastAsia="zh-CN"/>
    </w:rPr>
  </w:style>
  <w:style w:type="character" w:customStyle="1" w:styleId="2f">
    <w:name w:val="Основной текст (2)_"/>
    <w:link w:val="2f0"/>
    <w:rsid w:val="00806968"/>
    <w:rPr>
      <w:sz w:val="26"/>
      <w:szCs w:val="26"/>
      <w:shd w:val="clear" w:color="auto" w:fill="FFFFFF"/>
    </w:rPr>
  </w:style>
  <w:style w:type="paragraph" w:customStyle="1" w:styleId="2f0">
    <w:name w:val="Основной текст (2)"/>
    <w:basedOn w:val="a0"/>
    <w:link w:val="2f"/>
    <w:rsid w:val="00806968"/>
    <w:pPr>
      <w:widowControl w:val="0"/>
      <w:shd w:val="clear" w:color="auto" w:fill="FFFFFF"/>
      <w:spacing w:before="360" w:line="298" w:lineRule="exact"/>
      <w:jc w:val="both"/>
    </w:pPr>
    <w:rPr>
      <w:sz w:val="26"/>
      <w:szCs w:val="26"/>
    </w:rPr>
  </w:style>
  <w:style w:type="paragraph" w:customStyle="1" w:styleId="formattext">
    <w:name w:val="formattext"/>
    <w:basedOn w:val="a0"/>
    <w:rsid w:val="00806968"/>
    <w:pPr>
      <w:spacing w:before="100" w:beforeAutospacing="1" w:after="100" w:afterAutospacing="1"/>
    </w:pPr>
    <w:rPr>
      <w:rFonts w:eastAsia="SimSun"/>
    </w:rPr>
  </w:style>
  <w:style w:type="paragraph" w:customStyle="1" w:styleId="pboth">
    <w:name w:val="pboth"/>
    <w:basedOn w:val="a0"/>
    <w:rsid w:val="00806968"/>
    <w:pPr>
      <w:spacing w:before="100" w:beforeAutospacing="1" w:after="100" w:afterAutospacing="1"/>
    </w:pPr>
    <w:rPr>
      <w:rFonts w:eastAsia="SimSun"/>
    </w:rPr>
  </w:style>
  <w:style w:type="character" w:customStyle="1" w:styleId="51">
    <w:name w:val="Основной текст (5)_"/>
    <w:link w:val="52"/>
    <w:rsid w:val="00806968"/>
    <w:rPr>
      <w:b/>
      <w:bCs/>
      <w:sz w:val="26"/>
      <w:szCs w:val="26"/>
      <w:shd w:val="clear" w:color="auto" w:fill="FFFFFF"/>
    </w:rPr>
  </w:style>
  <w:style w:type="paragraph" w:customStyle="1" w:styleId="52">
    <w:name w:val="Основной текст (5)"/>
    <w:basedOn w:val="a0"/>
    <w:link w:val="51"/>
    <w:rsid w:val="00806968"/>
    <w:pPr>
      <w:widowControl w:val="0"/>
      <w:shd w:val="clear" w:color="auto" w:fill="FFFFFF"/>
      <w:spacing w:after="240" w:line="293" w:lineRule="exact"/>
      <w:jc w:val="center"/>
    </w:pPr>
    <w:rPr>
      <w:b/>
      <w:bCs/>
      <w:sz w:val="26"/>
      <w:szCs w:val="26"/>
    </w:rPr>
  </w:style>
  <w:style w:type="character" w:customStyle="1" w:styleId="22pt">
    <w:name w:val="Основной текст (2) + Интервал 2 pt"/>
    <w:rsid w:val="00806968"/>
    <w:rPr>
      <w:rFonts w:ascii="Times New Roman" w:eastAsia="Times New Roman" w:hAnsi="Times New Roman" w:cs="Times New Roman"/>
      <w:b w:val="0"/>
      <w:bCs w:val="0"/>
      <w:i w:val="0"/>
      <w:iCs w:val="0"/>
      <w:smallCaps w:val="0"/>
      <w:strike w:val="0"/>
      <w:color w:val="000000"/>
      <w:spacing w:val="40"/>
      <w:w w:val="100"/>
      <w:position w:val="0"/>
      <w:sz w:val="26"/>
      <w:szCs w:val="26"/>
      <w:u w:val="none"/>
      <w:shd w:val="clear" w:color="auto" w:fill="FFFFFF"/>
      <w:lang w:val="en-US" w:eastAsia="en-US" w:bidi="en-US"/>
    </w:rPr>
  </w:style>
  <w:style w:type="paragraph" w:customStyle="1" w:styleId="S">
    <w:name w:val="S_Обычный"/>
    <w:basedOn w:val="a0"/>
    <w:qFormat/>
    <w:rsid w:val="00806968"/>
    <w:pPr>
      <w:suppressAutoHyphens/>
      <w:spacing w:line="360" w:lineRule="auto"/>
      <w:ind w:firstLine="709"/>
      <w:jc w:val="both"/>
    </w:pPr>
    <w:rPr>
      <w:rFonts w:ascii="Calibri" w:eastAsia="Calibri" w:hAnsi="Calibri"/>
      <w:kern w:val="1"/>
      <w:lang w:eastAsia="ar-SA"/>
    </w:rPr>
  </w:style>
  <w:style w:type="paragraph" w:customStyle="1" w:styleId="240">
    <w:name w:val="Основной текст 24"/>
    <w:basedOn w:val="a0"/>
    <w:rsid w:val="00806968"/>
    <w:pPr>
      <w:suppressAutoHyphens/>
      <w:ind w:firstLine="720"/>
      <w:jc w:val="both"/>
    </w:pPr>
    <w:rPr>
      <w:rFonts w:eastAsia="SimSun"/>
      <w:szCs w:val="20"/>
      <w:lang w:eastAsia="zh-CN"/>
    </w:rPr>
  </w:style>
  <w:style w:type="character" w:customStyle="1" w:styleId="210">
    <w:name w:val="Основной текст 2 Знак1"/>
    <w:basedOn w:val="a1"/>
    <w:link w:val="28"/>
    <w:rsid w:val="00806968"/>
    <w:rPr>
      <w:sz w:val="24"/>
      <w:szCs w:val="24"/>
    </w:rPr>
  </w:style>
  <w:style w:type="paragraph" w:customStyle="1" w:styleId="260">
    <w:name w:val="Основной текст 26"/>
    <w:basedOn w:val="a0"/>
    <w:rsid w:val="00806968"/>
    <w:pPr>
      <w:ind w:firstLine="720"/>
      <w:jc w:val="both"/>
    </w:pPr>
    <w:rPr>
      <w:rFonts w:eastAsia="SimSun"/>
      <w:szCs w:val="20"/>
    </w:rPr>
  </w:style>
  <w:style w:type="character" w:customStyle="1" w:styleId="25">
    <w:name w:val="Основной текст с отступом 2 Знак"/>
    <w:basedOn w:val="a1"/>
    <w:link w:val="24"/>
    <w:rsid w:val="00806968"/>
    <w:rPr>
      <w:b/>
      <w:bCs/>
      <w:i/>
      <w:iCs/>
      <w:sz w:val="24"/>
      <w:szCs w:val="28"/>
    </w:rPr>
  </w:style>
  <w:style w:type="paragraph" w:customStyle="1" w:styleId="Style7">
    <w:name w:val="Style7"/>
    <w:basedOn w:val="a0"/>
    <w:rsid w:val="00806968"/>
    <w:pPr>
      <w:widowControl w:val="0"/>
      <w:autoSpaceDE w:val="0"/>
      <w:autoSpaceDN w:val="0"/>
      <w:adjustRightInd w:val="0"/>
    </w:pPr>
    <w:rPr>
      <w:rFonts w:ascii="Arial" w:eastAsia="SimSun" w:hAnsi="Arial" w:cs="Arial"/>
    </w:rPr>
  </w:style>
  <w:style w:type="character" w:customStyle="1" w:styleId="FontStyle16">
    <w:name w:val="Font Style16"/>
    <w:rsid w:val="00806968"/>
    <w:rPr>
      <w:rFonts w:ascii="Arial" w:hAnsi="Arial" w:cs="Arial"/>
      <w:sz w:val="18"/>
      <w:szCs w:val="18"/>
    </w:rPr>
  </w:style>
  <w:style w:type="character" w:customStyle="1" w:styleId="FontStyle12">
    <w:name w:val="Font Style12"/>
    <w:rsid w:val="00806968"/>
    <w:rPr>
      <w:rFonts w:ascii="Times New Roman" w:hAnsi="Times New Roman" w:cs="Times New Roman"/>
      <w:sz w:val="24"/>
      <w:szCs w:val="24"/>
    </w:rPr>
  </w:style>
  <w:style w:type="paragraph" w:styleId="affff1">
    <w:name w:val="No Spacing"/>
    <w:link w:val="affff2"/>
    <w:qFormat/>
    <w:rsid w:val="00806968"/>
    <w:pPr>
      <w:spacing w:after="80"/>
    </w:pPr>
    <w:rPr>
      <w:rFonts w:ascii="Calibri" w:eastAsia="Calibri" w:hAnsi="Calibri"/>
      <w:sz w:val="22"/>
      <w:szCs w:val="22"/>
      <w:lang w:eastAsia="en-US"/>
    </w:rPr>
  </w:style>
  <w:style w:type="paragraph" w:customStyle="1" w:styleId="affff3">
    <w:name w:val="Полужирный"/>
    <w:basedOn w:val="a0"/>
    <w:link w:val="affff4"/>
    <w:rsid w:val="00806968"/>
    <w:pPr>
      <w:ind w:firstLine="709"/>
      <w:jc w:val="both"/>
    </w:pPr>
    <w:rPr>
      <w:rFonts w:eastAsia="SimSun"/>
      <w:b/>
      <w:sz w:val="28"/>
    </w:rPr>
  </w:style>
  <w:style w:type="character" w:customStyle="1" w:styleId="affff4">
    <w:name w:val="Полужирный Знак"/>
    <w:link w:val="affff3"/>
    <w:rsid w:val="00806968"/>
    <w:rPr>
      <w:rFonts w:eastAsia="SimSun"/>
      <w:b/>
      <w:sz w:val="28"/>
      <w:szCs w:val="24"/>
    </w:rPr>
  </w:style>
  <w:style w:type="paragraph" w:customStyle="1" w:styleId="1f2">
    <w:name w:val="Без интервала1"/>
    <w:rsid w:val="00806968"/>
    <w:pPr>
      <w:spacing w:after="80"/>
    </w:pPr>
    <w:rPr>
      <w:rFonts w:ascii="Calibri" w:eastAsia="SimSun" w:hAnsi="Calibri"/>
      <w:sz w:val="22"/>
      <w:szCs w:val="22"/>
      <w:lang w:eastAsia="en-US"/>
    </w:rPr>
  </w:style>
  <w:style w:type="character" w:customStyle="1" w:styleId="32">
    <w:name w:val="Основной текст с отступом 3 Знак"/>
    <w:basedOn w:val="a1"/>
    <w:link w:val="31"/>
    <w:rsid w:val="00806968"/>
    <w:rPr>
      <w:sz w:val="24"/>
      <w:szCs w:val="24"/>
    </w:rPr>
  </w:style>
  <w:style w:type="paragraph" w:customStyle="1" w:styleId="250">
    <w:name w:val="Основной текст 25"/>
    <w:basedOn w:val="a0"/>
    <w:rsid w:val="00806968"/>
    <w:pPr>
      <w:ind w:firstLine="720"/>
      <w:jc w:val="both"/>
    </w:pPr>
    <w:rPr>
      <w:rFonts w:eastAsia="SimSun"/>
      <w:szCs w:val="20"/>
    </w:rPr>
  </w:style>
  <w:style w:type="character" w:customStyle="1" w:styleId="35">
    <w:name w:val="Основной текст 3 Знак"/>
    <w:basedOn w:val="a1"/>
    <w:link w:val="34"/>
    <w:rsid w:val="00806968"/>
    <w:rPr>
      <w:sz w:val="28"/>
      <w:szCs w:val="24"/>
    </w:rPr>
  </w:style>
  <w:style w:type="paragraph" w:customStyle="1" w:styleId="231">
    <w:name w:val="Основной текст с отступом 23"/>
    <w:basedOn w:val="a0"/>
    <w:rsid w:val="00806968"/>
    <w:pPr>
      <w:ind w:firstLine="720"/>
      <w:jc w:val="both"/>
    </w:pPr>
    <w:rPr>
      <w:rFonts w:eastAsia="SimSun"/>
      <w:b/>
      <w:i/>
      <w:szCs w:val="20"/>
    </w:rPr>
  </w:style>
  <w:style w:type="paragraph" w:styleId="affff5">
    <w:name w:val="Block Text"/>
    <w:basedOn w:val="a0"/>
    <w:rsid w:val="00806968"/>
    <w:pPr>
      <w:ind w:left="-57" w:right="-57"/>
      <w:jc w:val="center"/>
    </w:pPr>
    <w:rPr>
      <w:rFonts w:eastAsia="SimSun"/>
      <w:b/>
      <w:sz w:val="18"/>
      <w:szCs w:val="20"/>
    </w:rPr>
  </w:style>
  <w:style w:type="paragraph" w:customStyle="1" w:styleId="2f1">
    <w:name w:val="Обычный2"/>
    <w:rsid w:val="00806968"/>
    <w:pPr>
      <w:suppressAutoHyphens/>
      <w:spacing w:before="100" w:after="100"/>
    </w:pPr>
    <w:rPr>
      <w:rFonts w:eastAsia="Arial"/>
      <w:sz w:val="24"/>
      <w:lang w:eastAsia="ar-SA"/>
    </w:rPr>
  </w:style>
  <w:style w:type="paragraph" w:customStyle="1" w:styleId="Default">
    <w:name w:val="Default"/>
    <w:rsid w:val="00806968"/>
    <w:pPr>
      <w:autoSpaceDE w:val="0"/>
      <w:autoSpaceDN w:val="0"/>
      <w:adjustRightInd w:val="0"/>
    </w:pPr>
    <w:rPr>
      <w:rFonts w:eastAsia="SimSun"/>
      <w:color w:val="000000"/>
      <w:sz w:val="24"/>
      <w:szCs w:val="24"/>
    </w:rPr>
  </w:style>
  <w:style w:type="paragraph" w:customStyle="1" w:styleId="2f2">
    <w:name w:val="Без интервала2"/>
    <w:rsid w:val="00806968"/>
    <w:pPr>
      <w:widowControl w:val="0"/>
      <w:tabs>
        <w:tab w:val="left" w:pos="709"/>
      </w:tabs>
      <w:suppressAutoHyphens/>
      <w:spacing w:line="200" w:lineRule="atLeast"/>
    </w:pPr>
    <w:rPr>
      <w:rFonts w:ascii="Arial" w:eastAsia="Arial Unicode MS" w:hAnsi="Arial" w:cs="Tahoma"/>
      <w:szCs w:val="24"/>
    </w:rPr>
  </w:style>
  <w:style w:type="paragraph" w:customStyle="1" w:styleId="37">
    <w:name w:val="Знак Знак3 Знак Знак"/>
    <w:basedOn w:val="a0"/>
    <w:rsid w:val="00806968"/>
    <w:pPr>
      <w:spacing w:after="160" w:line="240" w:lineRule="exact"/>
      <w:jc w:val="both"/>
    </w:pPr>
    <w:rPr>
      <w:rFonts w:ascii="Verdana" w:eastAsia="SimSun" w:hAnsi="Verdana"/>
      <w:lang w:val="en-US" w:eastAsia="en-US"/>
    </w:rPr>
  </w:style>
  <w:style w:type="character" w:customStyle="1" w:styleId="text31">
    <w:name w:val="text31"/>
    <w:rsid w:val="00806968"/>
    <w:rPr>
      <w:rFonts w:ascii="Arial" w:hAnsi="Arial" w:cs="Arial" w:hint="default"/>
      <w:b w:val="0"/>
      <w:bCs w:val="0"/>
      <w:color w:val="000000"/>
      <w:sz w:val="18"/>
      <w:szCs w:val="18"/>
    </w:rPr>
  </w:style>
  <w:style w:type="paragraph" w:customStyle="1" w:styleId="38">
    <w:name w:val="3"/>
    <w:basedOn w:val="a0"/>
    <w:next w:val="af3"/>
    <w:rsid w:val="00806968"/>
    <w:rPr>
      <w:rFonts w:eastAsia="SimSun"/>
    </w:rPr>
  </w:style>
  <w:style w:type="character" w:customStyle="1" w:styleId="affff6">
    <w:name w:val="Подпись к таблице_"/>
    <w:link w:val="affff7"/>
    <w:rsid w:val="00806968"/>
    <w:rPr>
      <w:sz w:val="26"/>
      <w:szCs w:val="26"/>
      <w:shd w:val="clear" w:color="auto" w:fill="FFFFFF"/>
    </w:rPr>
  </w:style>
  <w:style w:type="paragraph" w:customStyle="1" w:styleId="affff7">
    <w:name w:val="Подпись к таблице"/>
    <w:basedOn w:val="a0"/>
    <w:link w:val="affff6"/>
    <w:rsid w:val="00806968"/>
    <w:pPr>
      <w:widowControl w:val="0"/>
      <w:shd w:val="clear" w:color="auto" w:fill="FFFFFF"/>
      <w:spacing w:line="0" w:lineRule="atLeast"/>
    </w:pPr>
    <w:rPr>
      <w:sz w:val="26"/>
      <w:szCs w:val="26"/>
    </w:rPr>
  </w:style>
  <w:style w:type="character" w:customStyle="1" w:styleId="2f3">
    <w:name w:val="Основной текст (2) + Полужирный"/>
    <w:rsid w:val="00806968"/>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12pt">
    <w:name w:val="Основной текст (2) + 12 pt"/>
    <w:rsid w:val="00806968"/>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Georgia75pt">
    <w:name w:val="Основной текст (2) + Georgia;7;5 pt"/>
    <w:rsid w:val="00806968"/>
    <w:rPr>
      <w:rFonts w:ascii="Georgia" w:eastAsia="Georgia" w:hAnsi="Georgia" w:cs="Georgia"/>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Exact">
    <w:name w:val="Основной текст (2) Exact"/>
    <w:rsid w:val="00806968"/>
    <w:rPr>
      <w:rFonts w:ascii="Times New Roman" w:eastAsia="Times New Roman" w:hAnsi="Times New Roman" w:cs="Times New Roman"/>
      <w:b w:val="0"/>
      <w:bCs w:val="0"/>
      <w:i w:val="0"/>
      <w:iCs w:val="0"/>
      <w:smallCaps w:val="0"/>
      <w:strike w:val="0"/>
      <w:sz w:val="26"/>
      <w:szCs w:val="26"/>
      <w:u w:val="none"/>
    </w:rPr>
  </w:style>
  <w:style w:type="character" w:customStyle="1" w:styleId="180">
    <w:name w:val="Основной текст (18)_"/>
    <w:link w:val="181"/>
    <w:rsid w:val="00806968"/>
    <w:rPr>
      <w:b/>
      <w:bCs/>
      <w:sz w:val="22"/>
      <w:szCs w:val="22"/>
      <w:shd w:val="clear" w:color="auto" w:fill="FFFFFF"/>
    </w:rPr>
  </w:style>
  <w:style w:type="paragraph" w:customStyle="1" w:styleId="181">
    <w:name w:val="Основной текст (18)"/>
    <w:basedOn w:val="a0"/>
    <w:link w:val="180"/>
    <w:rsid w:val="00806968"/>
    <w:pPr>
      <w:widowControl w:val="0"/>
      <w:shd w:val="clear" w:color="auto" w:fill="FFFFFF"/>
      <w:spacing w:after="300" w:line="264" w:lineRule="exact"/>
      <w:ind w:firstLine="740"/>
      <w:jc w:val="both"/>
    </w:pPr>
    <w:rPr>
      <w:b/>
      <w:bCs/>
      <w:sz w:val="22"/>
      <w:szCs w:val="22"/>
    </w:rPr>
  </w:style>
  <w:style w:type="character" w:customStyle="1" w:styleId="120">
    <w:name w:val="Заголовок №12_"/>
    <w:link w:val="121"/>
    <w:rsid w:val="00806968"/>
    <w:rPr>
      <w:b/>
      <w:bCs/>
      <w:sz w:val="26"/>
      <w:szCs w:val="26"/>
      <w:shd w:val="clear" w:color="auto" w:fill="FFFFFF"/>
    </w:rPr>
  </w:style>
  <w:style w:type="paragraph" w:customStyle="1" w:styleId="121">
    <w:name w:val="Заголовок №12"/>
    <w:basedOn w:val="a0"/>
    <w:link w:val="120"/>
    <w:rsid w:val="00806968"/>
    <w:pPr>
      <w:widowControl w:val="0"/>
      <w:shd w:val="clear" w:color="auto" w:fill="FFFFFF"/>
      <w:spacing w:line="619" w:lineRule="exact"/>
      <w:jc w:val="center"/>
    </w:pPr>
    <w:rPr>
      <w:b/>
      <w:bCs/>
      <w:sz w:val="26"/>
      <w:szCs w:val="26"/>
    </w:rPr>
  </w:style>
  <w:style w:type="character" w:customStyle="1" w:styleId="aff2">
    <w:name w:val="Текст примечания Знак"/>
    <w:basedOn w:val="a1"/>
    <w:link w:val="aff1"/>
    <w:rsid w:val="00806968"/>
  </w:style>
  <w:style w:type="character" w:customStyle="1" w:styleId="aff4">
    <w:name w:val="Тема примечания Знак"/>
    <w:basedOn w:val="aff2"/>
    <w:link w:val="aff3"/>
    <w:rsid w:val="00806968"/>
    <w:rPr>
      <w:b/>
      <w:bCs/>
    </w:rPr>
  </w:style>
  <w:style w:type="character" w:customStyle="1" w:styleId="2Exact0">
    <w:name w:val="Основной текст (2) + Полужирный Exact"/>
    <w:rsid w:val="00806968"/>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9pt">
    <w:name w:val="Основной текст (2) + 9 pt"/>
    <w:rsid w:val="00806968"/>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 w:type="character" w:styleId="affff8">
    <w:name w:val="Subtle Reference"/>
    <w:uiPriority w:val="31"/>
    <w:qFormat/>
    <w:rsid w:val="00806968"/>
    <w:rPr>
      <w:smallCaps/>
      <w:color w:val="C0504D"/>
      <w:u w:val="single"/>
    </w:rPr>
  </w:style>
  <w:style w:type="character" w:customStyle="1" w:styleId="40">
    <w:name w:val="Заголовок 4 Знак"/>
    <w:link w:val="4"/>
    <w:rsid w:val="00806968"/>
    <w:rPr>
      <w:b/>
      <w:sz w:val="32"/>
      <w:szCs w:val="36"/>
    </w:rPr>
  </w:style>
  <w:style w:type="paragraph" w:customStyle="1" w:styleId="affff9">
    <w:name w:val="отчет"/>
    <w:basedOn w:val="a0"/>
    <w:link w:val="affffa"/>
    <w:qFormat/>
    <w:rsid w:val="00806968"/>
    <w:pPr>
      <w:spacing w:line="276" w:lineRule="auto"/>
      <w:ind w:firstLine="709"/>
      <w:jc w:val="both"/>
    </w:pPr>
    <w:rPr>
      <w:rFonts w:eastAsia="SimSun"/>
      <w:sz w:val="28"/>
      <w:szCs w:val="22"/>
    </w:rPr>
  </w:style>
  <w:style w:type="character" w:customStyle="1" w:styleId="affffa">
    <w:name w:val="отчет Знак"/>
    <w:link w:val="affff9"/>
    <w:rsid w:val="00806968"/>
    <w:rPr>
      <w:rFonts w:eastAsia="SimSun"/>
      <w:sz w:val="28"/>
      <w:szCs w:val="22"/>
    </w:rPr>
  </w:style>
  <w:style w:type="character" w:customStyle="1" w:styleId="ConsPlusTitle0">
    <w:name w:val="ConsPlusTitle Знак"/>
    <w:link w:val="ConsPlusTitle"/>
    <w:rsid w:val="00806968"/>
    <w:rPr>
      <w:rFonts w:eastAsia="Arial"/>
      <w:b/>
      <w:bCs/>
      <w:sz w:val="28"/>
      <w:szCs w:val="28"/>
      <w:lang w:eastAsia="zh-CN"/>
    </w:rPr>
  </w:style>
  <w:style w:type="character" w:customStyle="1" w:styleId="aa">
    <w:name w:val="Подзаголовок Знак"/>
    <w:link w:val="a9"/>
    <w:rsid w:val="00806968"/>
    <w:rPr>
      <w:b/>
    </w:rPr>
  </w:style>
  <w:style w:type="paragraph" w:styleId="affffb">
    <w:name w:val="Plain Text"/>
    <w:basedOn w:val="a0"/>
    <w:link w:val="affffc"/>
    <w:qFormat/>
    <w:rsid w:val="00806968"/>
    <w:rPr>
      <w:rFonts w:ascii="Courier New" w:eastAsia="SimSun" w:hAnsi="Courier New" w:cs="Courier New"/>
      <w:sz w:val="20"/>
      <w:szCs w:val="20"/>
    </w:rPr>
  </w:style>
  <w:style w:type="character" w:customStyle="1" w:styleId="affffc">
    <w:name w:val="Текст Знак"/>
    <w:basedOn w:val="a1"/>
    <w:link w:val="affffb"/>
    <w:qFormat/>
    <w:rsid w:val="00806968"/>
    <w:rPr>
      <w:rFonts w:ascii="Courier New" w:eastAsia="SimSun" w:hAnsi="Courier New" w:cs="Courier New"/>
    </w:rPr>
  </w:style>
  <w:style w:type="paragraph" w:customStyle="1" w:styleId="affffd">
    <w:name w:val="таблица."/>
    <w:basedOn w:val="a0"/>
    <w:link w:val="affffe"/>
    <w:qFormat/>
    <w:rsid w:val="00806968"/>
    <w:pPr>
      <w:spacing w:line="276" w:lineRule="auto"/>
      <w:jc w:val="center"/>
    </w:pPr>
    <w:rPr>
      <w:rFonts w:eastAsia="SimSun"/>
      <w:color w:val="000000"/>
      <w:sz w:val="26"/>
      <w:szCs w:val="26"/>
    </w:rPr>
  </w:style>
  <w:style w:type="character" w:customStyle="1" w:styleId="affffe">
    <w:name w:val="таблица. Знак"/>
    <w:link w:val="affffd"/>
    <w:rsid w:val="00806968"/>
    <w:rPr>
      <w:rFonts w:eastAsia="SimSun"/>
      <w:color w:val="000000"/>
      <w:sz w:val="26"/>
      <w:szCs w:val="26"/>
    </w:rPr>
  </w:style>
  <w:style w:type="paragraph" w:customStyle="1" w:styleId="2f4">
    <w:name w:val="Заголовок2"/>
    <w:basedOn w:val="a0"/>
    <w:next w:val="a8"/>
    <w:rsid w:val="00806968"/>
    <w:pPr>
      <w:suppressAutoHyphens/>
      <w:jc w:val="center"/>
    </w:pPr>
    <w:rPr>
      <w:rFonts w:eastAsia="SimSun"/>
      <w:b/>
      <w:bCs/>
      <w:lang w:eastAsia="zh-CN"/>
    </w:rPr>
  </w:style>
  <w:style w:type="character" w:customStyle="1" w:styleId="mw-headline">
    <w:name w:val="mw-headline"/>
    <w:rsid w:val="00806968"/>
  </w:style>
  <w:style w:type="paragraph" w:customStyle="1" w:styleId="-">
    <w:name w:val="СТП-Э Позиция"/>
    <w:basedOn w:val="a0"/>
    <w:qFormat/>
    <w:rsid w:val="00806968"/>
    <w:rPr>
      <w:rFonts w:eastAsia="SimSun"/>
      <w:szCs w:val="22"/>
    </w:rPr>
  </w:style>
  <w:style w:type="paragraph" w:customStyle="1" w:styleId="-0">
    <w:name w:val="СТП-Э Позиция по центру"/>
    <w:basedOn w:val="a0"/>
    <w:qFormat/>
    <w:rsid w:val="00806968"/>
    <w:pPr>
      <w:jc w:val="center"/>
    </w:pPr>
    <w:rPr>
      <w:rFonts w:eastAsia="SimSun"/>
      <w:szCs w:val="22"/>
    </w:rPr>
  </w:style>
  <w:style w:type="character" w:customStyle="1" w:styleId="date-display-single">
    <w:name w:val="date-display-single"/>
    <w:basedOn w:val="a1"/>
    <w:rsid w:val="00806968"/>
  </w:style>
  <w:style w:type="character" w:customStyle="1" w:styleId="markedcontent">
    <w:name w:val="markedcontent"/>
    <w:basedOn w:val="a1"/>
    <w:rsid w:val="00806968"/>
  </w:style>
  <w:style w:type="paragraph" w:customStyle="1" w:styleId="110">
    <w:name w:val="Табличный_таблица_11"/>
    <w:rsid w:val="00806968"/>
    <w:pPr>
      <w:suppressAutoHyphens/>
      <w:jc w:val="center"/>
    </w:pPr>
    <w:rPr>
      <w:sz w:val="22"/>
      <w:szCs w:val="22"/>
      <w:lang w:eastAsia="zh-CN"/>
    </w:rPr>
  </w:style>
  <w:style w:type="character" w:customStyle="1" w:styleId="extendedtext-short">
    <w:name w:val="extendedtext-short"/>
    <w:basedOn w:val="a1"/>
    <w:rsid w:val="00806968"/>
  </w:style>
  <w:style w:type="paragraph" w:customStyle="1" w:styleId="-1">
    <w:name w:val="Таблица - шапка"/>
    <w:basedOn w:val="a0"/>
    <w:link w:val="-2"/>
    <w:qFormat/>
    <w:rsid w:val="00806968"/>
    <w:pPr>
      <w:suppressAutoHyphens/>
      <w:spacing w:before="60" w:after="60"/>
      <w:jc w:val="center"/>
    </w:pPr>
    <w:rPr>
      <w:rFonts w:ascii="Arial" w:hAnsi="Arial"/>
      <w:b/>
      <w:sz w:val="20"/>
      <w:szCs w:val="20"/>
      <w:lang w:eastAsia="en-US"/>
    </w:rPr>
  </w:style>
  <w:style w:type="character" w:customStyle="1" w:styleId="-2">
    <w:name w:val="Таблица - шапка Знак"/>
    <w:link w:val="-1"/>
    <w:locked/>
    <w:rsid w:val="00806968"/>
    <w:rPr>
      <w:rFonts w:ascii="Arial" w:hAnsi="Arial"/>
      <w:b/>
      <w:lang w:eastAsia="en-US"/>
    </w:rPr>
  </w:style>
  <w:style w:type="character" w:customStyle="1" w:styleId="afff5">
    <w:name w:val="Название объекта Знак"/>
    <w:aliases w:val="Название объекта Знак1 Знак Знак1,Название объекта Знак Знак Знак Знак1,Название объекта Знак Знак Знак Знак Знак Знак Знак Знак Знак Знак1,Название объекта Знак Знак Знак Знак Знак Знак1 Знак Знак Знак,Название объекта Знак1 Знак2"/>
    <w:link w:val="afff4"/>
    <w:locked/>
    <w:rsid w:val="00806968"/>
    <w:rPr>
      <w:rFonts w:eastAsia="SimSun" w:cs="Mangal"/>
      <w:i/>
      <w:iCs/>
      <w:sz w:val="24"/>
      <w:szCs w:val="24"/>
      <w:lang w:eastAsia="zh-CN"/>
    </w:rPr>
  </w:style>
  <w:style w:type="paragraph" w:customStyle="1" w:styleId="--">
    <w:name w:val="Таблица - текст-центр"/>
    <w:basedOn w:val="a0"/>
    <w:link w:val="--0"/>
    <w:qFormat/>
    <w:rsid w:val="00806968"/>
    <w:pPr>
      <w:suppressAutoHyphens/>
      <w:spacing w:before="40" w:after="40" w:line="276" w:lineRule="auto"/>
      <w:jc w:val="center"/>
    </w:pPr>
    <w:rPr>
      <w:rFonts w:ascii="Arial" w:hAnsi="Arial"/>
      <w:color w:val="000000"/>
      <w:sz w:val="20"/>
      <w:szCs w:val="20"/>
      <w:lang w:eastAsia="en-US"/>
    </w:rPr>
  </w:style>
  <w:style w:type="character" w:customStyle="1" w:styleId="--0">
    <w:name w:val="Таблица - текст-центр Знак"/>
    <w:link w:val="--"/>
    <w:locked/>
    <w:rsid w:val="00806968"/>
    <w:rPr>
      <w:rFonts w:ascii="Arial" w:hAnsi="Arial"/>
      <w:color w:val="000000"/>
      <w:lang w:eastAsia="en-US"/>
    </w:rPr>
  </w:style>
  <w:style w:type="character" w:customStyle="1" w:styleId="text-capitalize">
    <w:name w:val="text-capitalize"/>
    <w:basedOn w:val="a1"/>
    <w:rsid w:val="00806968"/>
  </w:style>
  <w:style w:type="character" w:customStyle="1" w:styleId="organictitlecontentspan">
    <w:name w:val="organictitlecontentspan"/>
    <w:basedOn w:val="a1"/>
    <w:rsid w:val="00806968"/>
  </w:style>
  <w:style w:type="character" w:customStyle="1" w:styleId="11pt">
    <w:name w:val="Основной текст + 11 pt"/>
    <w:rsid w:val="00806968"/>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rPr>
  </w:style>
  <w:style w:type="paragraph" w:customStyle="1" w:styleId="afffff">
    <w:name w:val="Абзац"/>
    <w:basedOn w:val="a0"/>
    <w:link w:val="afffff0"/>
    <w:qFormat/>
    <w:rsid w:val="00806968"/>
    <w:pPr>
      <w:suppressAutoHyphens/>
      <w:spacing w:line="360" w:lineRule="auto"/>
      <w:ind w:firstLine="720"/>
      <w:jc w:val="both"/>
    </w:pPr>
    <w:rPr>
      <w:rFonts w:ascii="MS Sans Serif" w:hAnsi="MS Sans Serif"/>
      <w:sz w:val="26"/>
      <w:szCs w:val="20"/>
      <w:lang w:val="en-US" w:eastAsia="ar-SA"/>
    </w:rPr>
  </w:style>
  <w:style w:type="character" w:customStyle="1" w:styleId="afffff0">
    <w:name w:val="Абзац Знак"/>
    <w:link w:val="afffff"/>
    <w:qFormat/>
    <w:rsid w:val="00806968"/>
    <w:rPr>
      <w:rFonts w:ascii="MS Sans Serif" w:hAnsi="MS Sans Serif"/>
      <w:sz w:val="26"/>
      <w:lang w:val="en-US" w:eastAsia="ar-SA"/>
    </w:rPr>
  </w:style>
  <w:style w:type="character" w:customStyle="1" w:styleId="Bodytext2">
    <w:name w:val="Body text (2)_"/>
    <w:basedOn w:val="a1"/>
    <w:link w:val="Bodytext20"/>
    <w:rsid w:val="00806968"/>
    <w:rPr>
      <w:sz w:val="26"/>
      <w:szCs w:val="26"/>
      <w:shd w:val="clear" w:color="auto" w:fill="FFFFFF"/>
    </w:rPr>
  </w:style>
  <w:style w:type="paragraph" w:customStyle="1" w:styleId="Bodytext20">
    <w:name w:val="Body text (2)"/>
    <w:basedOn w:val="a0"/>
    <w:link w:val="Bodytext2"/>
    <w:rsid w:val="00806968"/>
    <w:pPr>
      <w:widowControl w:val="0"/>
      <w:shd w:val="clear" w:color="auto" w:fill="FFFFFF"/>
      <w:spacing w:before="360" w:line="274" w:lineRule="exact"/>
      <w:jc w:val="both"/>
    </w:pPr>
    <w:rPr>
      <w:sz w:val="26"/>
      <w:szCs w:val="26"/>
    </w:rPr>
  </w:style>
  <w:style w:type="paragraph" w:customStyle="1" w:styleId="afffff1">
    <w:name w:val="простой текст"/>
    <w:basedOn w:val="a0"/>
    <w:link w:val="afffff2"/>
    <w:qFormat/>
    <w:rsid w:val="00806968"/>
    <w:pPr>
      <w:spacing w:before="120" w:after="120" w:line="276" w:lineRule="auto"/>
      <w:ind w:firstLine="567"/>
      <w:jc w:val="both"/>
    </w:pPr>
    <w:rPr>
      <w:sz w:val="28"/>
      <w:szCs w:val="28"/>
    </w:rPr>
  </w:style>
  <w:style w:type="character" w:customStyle="1" w:styleId="afffff2">
    <w:name w:val="простой текст Знак"/>
    <w:link w:val="afffff1"/>
    <w:rsid w:val="00806968"/>
    <w:rPr>
      <w:sz w:val="28"/>
      <w:szCs w:val="28"/>
    </w:rPr>
  </w:style>
  <w:style w:type="paragraph" w:customStyle="1" w:styleId="1">
    <w:name w:val="Список_маркерный_1_уровень"/>
    <w:link w:val="1f3"/>
    <w:uiPriority w:val="99"/>
    <w:qFormat/>
    <w:rsid w:val="00806968"/>
    <w:pPr>
      <w:numPr>
        <w:numId w:val="34"/>
      </w:numPr>
      <w:spacing w:before="60"/>
      <w:jc w:val="both"/>
    </w:pPr>
    <w:rPr>
      <w:rFonts w:eastAsia="Calibri"/>
      <w:snapToGrid w:val="0"/>
      <w:sz w:val="24"/>
      <w:szCs w:val="24"/>
    </w:rPr>
  </w:style>
  <w:style w:type="character" w:customStyle="1" w:styleId="1f3">
    <w:name w:val="Список_маркерный_1_уровень Знак"/>
    <w:basedOn w:val="a1"/>
    <w:link w:val="1"/>
    <w:uiPriority w:val="99"/>
    <w:rsid w:val="00806968"/>
    <w:rPr>
      <w:rFonts w:eastAsia="Calibri"/>
      <w:snapToGrid w:val="0"/>
      <w:sz w:val="24"/>
      <w:szCs w:val="24"/>
    </w:rPr>
  </w:style>
  <w:style w:type="character" w:customStyle="1" w:styleId="affff2">
    <w:name w:val="Без интервала Знак"/>
    <w:basedOn w:val="a1"/>
    <w:link w:val="affff1"/>
    <w:rsid w:val="00806968"/>
    <w:rPr>
      <w:rFonts w:ascii="Calibri" w:eastAsia="Calibri" w:hAnsi="Calibri"/>
      <w:sz w:val="22"/>
      <w:szCs w:val="22"/>
      <w:lang w:eastAsia="en-US"/>
    </w:rPr>
  </w:style>
  <w:style w:type="paragraph" w:customStyle="1" w:styleId="TableParagraph">
    <w:name w:val="Table Paragraph"/>
    <w:basedOn w:val="a0"/>
    <w:uiPriority w:val="1"/>
    <w:qFormat/>
    <w:rsid w:val="00806968"/>
    <w:pPr>
      <w:widowControl w:val="0"/>
      <w:autoSpaceDE w:val="0"/>
      <w:autoSpaceDN w:val="0"/>
      <w:jc w:val="both"/>
    </w:pPr>
    <w:rPr>
      <w:rFonts w:ascii="Calibri" w:eastAsia="Calibri" w:hAnsi="Calibri" w:cs="Calibri"/>
      <w:sz w:val="22"/>
      <w:szCs w:val="22"/>
      <w:lang w:bidi="ru-RU"/>
    </w:rPr>
  </w:style>
  <w:style w:type="table" w:customStyle="1" w:styleId="101">
    <w:name w:val="Сетка таблицы10"/>
    <w:basedOn w:val="a2"/>
    <w:next w:val="af2"/>
    <w:rsid w:val="00806968"/>
    <w:pPr>
      <w:jc w:val="both"/>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n1">
    <w:name w:val="Main Знак1"/>
    <w:rsid w:val="005E25BE"/>
    <w:rPr>
      <w:rFonts w:cs="Tahoma"/>
      <w:sz w:val="24"/>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910664">
      <w:bodyDiv w:val="1"/>
      <w:marLeft w:val="0"/>
      <w:marRight w:val="0"/>
      <w:marTop w:val="0"/>
      <w:marBottom w:val="0"/>
      <w:divBdr>
        <w:top w:val="none" w:sz="0" w:space="0" w:color="auto"/>
        <w:left w:val="none" w:sz="0" w:space="0" w:color="auto"/>
        <w:bottom w:val="none" w:sz="0" w:space="0" w:color="auto"/>
        <w:right w:val="none" w:sz="0" w:space="0" w:color="auto"/>
      </w:divBdr>
    </w:div>
    <w:div w:id="557673069">
      <w:bodyDiv w:val="1"/>
      <w:marLeft w:val="0"/>
      <w:marRight w:val="0"/>
      <w:marTop w:val="0"/>
      <w:marBottom w:val="0"/>
      <w:divBdr>
        <w:top w:val="none" w:sz="0" w:space="0" w:color="auto"/>
        <w:left w:val="none" w:sz="0" w:space="0" w:color="auto"/>
        <w:bottom w:val="none" w:sz="0" w:space="0" w:color="auto"/>
        <w:right w:val="none" w:sz="0" w:space="0" w:color="auto"/>
      </w:divBdr>
    </w:div>
    <w:div w:id="748313092">
      <w:bodyDiv w:val="1"/>
      <w:marLeft w:val="0"/>
      <w:marRight w:val="0"/>
      <w:marTop w:val="0"/>
      <w:marBottom w:val="0"/>
      <w:divBdr>
        <w:top w:val="none" w:sz="0" w:space="0" w:color="auto"/>
        <w:left w:val="none" w:sz="0" w:space="0" w:color="auto"/>
        <w:bottom w:val="none" w:sz="0" w:space="0" w:color="auto"/>
        <w:right w:val="none" w:sz="0" w:space="0" w:color="auto"/>
      </w:divBdr>
    </w:div>
    <w:div w:id="769621781">
      <w:bodyDiv w:val="1"/>
      <w:marLeft w:val="0"/>
      <w:marRight w:val="0"/>
      <w:marTop w:val="0"/>
      <w:marBottom w:val="0"/>
      <w:divBdr>
        <w:top w:val="none" w:sz="0" w:space="0" w:color="auto"/>
        <w:left w:val="none" w:sz="0" w:space="0" w:color="auto"/>
        <w:bottom w:val="none" w:sz="0" w:space="0" w:color="auto"/>
        <w:right w:val="none" w:sz="0" w:space="0" w:color="auto"/>
      </w:divBdr>
    </w:div>
    <w:div w:id="948439039">
      <w:bodyDiv w:val="1"/>
      <w:marLeft w:val="0"/>
      <w:marRight w:val="0"/>
      <w:marTop w:val="0"/>
      <w:marBottom w:val="0"/>
      <w:divBdr>
        <w:top w:val="none" w:sz="0" w:space="0" w:color="auto"/>
        <w:left w:val="none" w:sz="0" w:space="0" w:color="auto"/>
        <w:bottom w:val="none" w:sz="0" w:space="0" w:color="auto"/>
        <w:right w:val="none" w:sz="0" w:space="0" w:color="auto"/>
      </w:divBdr>
    </w:div>
    <w:div w:id="1131437636">
      <w:bodyDiv w:val="1"/>
      <w:marLeft w:val="0"/>
      <w:marRight w:val="0"/>
      <w:marTop w:val="0"/>
      <w:marBottom w:val="0"/>
      <w:divBdr>
        <w:top w:val="none" w:sz="0" w:space="0" w:color="auto"/>
        <w:left w:val="none" w:sz="0" w:space="0" w:color="auto"/>
        <w:bottom w:val="none" w:sz="0" w:space="0" w:color="auto"/>
        <w:right w:val="none" w:sz="0" w:space="0" w:color="auto"/>
      </w:divBdr>
    </w:div>
    <w:div w:id="1468694436">
      <w:bodyDiv w:val="1"/>
      <w:marLeft w:val="0"/>
      <w:marRight w:val="0"/>
      <w:marTop w:val="0"/>
      <w:marBottom w:val="0"/>
      <w:divBdr>
        <w:top w:val="none" w:sz="0" w:space="0" w:color="auto"/>
        <w:left w:val="none" w:sz="0" w:space="0" w:color="auto"/>
        <w:bottom w:val="none" w:sz="0" w:space="0" w:color="auto"/>
        <w:right w:val="none" w:sz="0" w:space="0" w:color="auto"/>
      </w:divBdr>
    </w:div>
    <w:div w:id="1519391876">
      <w:bodyDiv w:val="1"/>
      <w:marLeft w:val="0"/>
      <w:marRight w:val="0"/>
      <w:marTop w:val="0"/>
      <w:marBottom w:val="0"/>
      <w:divBdr>
        <w:top w:val="none" w:sz="0" w:space="0" w:color="auto"/>
        <w:left w:val="none" w:sz="0" w:space="0" w:color="auto"/>
        <w:bottom w:val="none" w:sz="0" w:space="0" w:color="auto"/>
        <w:right w:val="none" w:sz="0" w:space="0" w:color="auto"/>
      </w:divBdr>
    </w:div>
    <w:div w:id="1532065806">
      <w:bodyDiv w:val="1"/>
      <w:marLeft w:val="0"/>
      <w:marRight w:val="0"/>
      <w:marTop w:val="0"/>
      <w:marBottom w:val="0"/>
      <w:divBdr>
        <w:top w:val="none" w:sz="0" w:space="0" w:color="auto"/>
        <w:left w:val="none" w:sz="0" w:space="0" w:color="auto"/>
        <w:bottom w:val="none" w:sz="0" w:space="0" w:color="auto"/>
        <w:right w:val="none" w:sz="0" w:space="0" w:color="auto"/>
      </w:divBdr>
    </w:div>
    <w:div w:id="1633292667">
      <w:bodyDiv w:val="1"/>
      <w:marLeft w:val="0"/>
      <w:marRight w:val="0"/>
      <w:marTop w:val="0"/>
      <w:marBottom w:val="0"/>
      <w:divBdr>
        <w:top w:val="none" w:sz="0" w:space="0" w:color="auto"/>
        <w:left w:val="none" w:sz="0" w:space="0" w:color="auto"/>
        <w:bottom w:val="none" w:sz="0" w:space="0" w:color="auto"/>
        <w:right w:val="none" w:sz="0" w:space="0" w:color="auto"/>
      </w:divBdr>
    </w:div>
    <w:div w:id="1914316282">
      <w:bodyDiv w:val="1"/>
      <w:marLeft w:val="0"/>
      <w:marRight w:val="0"/>
      <w:marTop w:val="0"/>
      <w:marBottom w:val="0"/>
      <w:divBdr>
        <w:top w:val="none" w:sz="0" w:space="0" w:color="auto"/>
        <w:left w:val="none" w:sz="0" w:space="0" w:color="auto"/>
        <w:bottom w:val="none" w:sz="0" w:space="0" w:color="auto"/>
        <w:right w:val="none" w:sz="0" w:space="0" w:color="auto"/>
      </w:divBdr>
    </w:div>
    <w:div w:id="2094160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8D1902-D808-4E8A-A346-E0D004B7B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2191</TotalTime>
  <Pages>13</Pages>
  <Words>2477</Words>
  <Characters>14119</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Производственный кооператив «ГЕО»</vt:lpstr>
    </vt:vector>
  </TitlesOfParts>
  <Company>ПК "ГЕО"</Company>
  <LinksUpToDate>false</LinksUpToDate>
  <CharactersWithSpaces>16563</CharactersWithSpaces>
  <SharedDoc>false</SharedDoc>
  <HLinks>
    <vt:vector size="48" baseType="variant">
      <vt:variant>
        <vt:i4>1835061</vt:i4>
      </vt:variant>
      <vt:variant>
        <vt:i4>44</vt:i4>
      </vt:variant>
      <vt:variant>
        <vt:i4>0</vt:i4>
      </vt:variant>
      <vt:variant>
        <vt:i4>5</vt:i4>
      </vt:variant>
      <vt:variant>
        <vt:lpwstr/>
      </vt:variant>
      <vt:variant>
        <vt:lpwstr>_Toc71194172</vt:lpwstr>
      </vt:variant>
      <vt:variant>
        <vt:i4>2031669</vt:i4>
      </vt:variant>
      <vt:variant>
        <vt:i4>38</vt:i4>
      </vt:variant>
      <vt:variant>
        <vt:i4>0</vt:i4>
      </vt:variant>
      <vt:variant>
        <vt:i4>5</vt:i4>
      </vt:variant>
      <vt:variant>
        <vt:lpwstr/>
      </vt:variant>
      <vt:variant>
        <vt:lpwstr>_Toc71194171</vt:lpwstr>
      </vt:variant>
      <vt:variant>
        <vt:i4>1966133</vt:i4>
      </vt:variant>
      <vt:variant>
        <vt:i4>32</vt:i4>
      </vt:variant>
      <vt:variant>
        <vt:i4>0</vt:i4>
      </vt:variant>
      <vt:variant>
        <vt:i4>5</vt:i4>
      </vt:variant>
      <vt:variant>
        <vt:lpwstr/>
      </vt:variant>
      <vt:variant>
        <vt:lpwstr>_Toc71194170</vt:lpwstr>
      </vt:variant>
      <vt:variant>
        <vt:i4>1507380</vt:i4>
      </vt:variant>
      <vt:variant>
        <vt:i4>26</vt:i4>
      </vt:variant>
      <vt:variant>
        <vt:i4>0</vt:i4>
      </vt:variant>
      <vt:variant>
        <vt:i4>5</vt:i4>
      </vt:variant>
      <vt:variant>
        <vt:lpwstr/>
      </vt:variant>
      <vt:variant>
        <vt:lpwstr>_Toc71194169</vt:lpwstr>
      </vt:variant>
      <vt:variant>
        <vt:i4>1441844</vt:i4>
      </vt:variant>
      <vt:variant>
        <vt:i4>20</vt:i4>
      </vt:variant>
      <vt:variant>
        <vt:i4>0</vt:i4>
      </vt:variant>
      <vt:variant>
        <vt:i4>5</vt:i4>
      </vt:variant>
      <vt:variant>
        <vt:lpwstr/>
      </vt:variant>
      <vt:variant>
        <vt:lpwstr>_Toc71194168</vt:lpwstr>
      </vt:variant>
      <vt:variant>
        <vt:i4>1638452</vt:i4>
      </vt:variant>
      <vt:variant>
        <vt:i4>14</vt:i4>
      </vt:variant>
      <vt:variant>
        <vt:i4>0</vt:i4>
      </vt:variant>
      <vt:variant>
        <vt:i4>5</vt:i4>
      </vt:variant>
      <vt:variant>
        <vt:lpwstr/>
      </vt:variant>
      <vt:variant>
        <vt:lpwstr>_Toc71194167</vt:lpwstr>
      </vt:variant>
      <vt:variant>
        <vt:i4>1572916</vt:i4>
      </vt:variant>
      <vt:variant>
        <vt:i4>8</vt:i4>
      </vt:variant>
      <vt:variant>
        <vt:i4>0</vt:i4>
      </vt:variant>
      <vt:variant>
        <vt:i4>5</vt:i4>
      </vt:variant>
      <vt:variant>
        <vt:lpwstr/>
      </vt:variant>
      <vt:variant>
        <vt:lpwstr>_Toc71194166</vt:lpwstr>
      </vt:variant>
      <vt:variant>
        <vt:i4>1769524</vt:i4>
      </vt:variant>
      <vt:variant>
        <vt:i4>2</vt:i4>
      </vt:variant>
      <vt:variant>
        <vt:i4>0</vt:i4>
      </vt:variant>
      <vt:variant>
        <vt:i4>5</vt:i4>
      </vt:variant>
      <vt:variant>
        <vt:lpwstr/>
      </vt:variant>
      <vt:variant>
        <vt:lpwstr>_Toc71194165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Производственный кооператив «ГЕО»</dc:title>
  <dc:subject/>
  <dc:creator>-</dc:creator>
  <cp:keywords/>
  <cp:lastModifiedBy>1</cp:lastModifiedBy>
  <cp:revision>183</cp:revision>
  <cp:lastPrinted>2020-07-22T07:58:00Z</cp:lastPrinted>
  <dcterms:created xsi:type="dcterms:W3CDTF">2021-05-06T13:40:00Z</dcterms:created>
  <dcterms:modified xsi:type="dcterms:W3CDTF">2023-10-19T13:27:00Z</dcterms:modified>
</cp:coreProperties>
</file>